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AC0" w:rsidRPr="00CD6A7D" w:rsidRDefault="00CA457B" w:rsidP="00CA457B">
      <w:pPr>
        <w:shd w:val="clear" w:color="auto" w:fill="FFFFFF"/>
        <w:spacing w:after="0" w:line="360" w:lineRule="exact"/>
        <w:ind w:left="4536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Приложение № 1</w:t>
      </w:r>
    </w:p>
    <w:p w:rsidR="000E7AC0" w:rsidRPr="00CD6A7D" w:rsidRDefault="0044546C" w:rsidP="005E3609">
      <w:pPr>
        <w:shd w:val="clear" w:color="auto" w:fill="FFFFFF"/>
        <w:spacing w:after="0" w:line="360" w:lineRule="exact"/>
        <w:ind w:left="4536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к распоряжению</w:t>
      </w:r>
      <w:r w:rsidR="000E7AC0"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государственно</w:t>
      </w:r>
      <w:r w:rsidR="007D141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й жилищной инспекции Кировской </w:t>
      </w:r>
      <w:r w:rsidR="000E7AC0"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области </w:t>
      </w:r>
    </w:p>
    <w:p w:rsidR="000E7AC0" w:rsidRPr="00CD6A7D" w:rsidRDefault="000E7AC0" w:rsidP="005E3609">
      <w:pPr>
        <w:shd w:val="clear" w:color="auto" w:fill="FFFFFF"/>
        <w:spacing w:after="0" w:line="360" w:lineRule="exact"/>
        <w:ind w:left="4536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от _________________ № ___________ </w:t>
      </w:r>
    </w:p>
    <w:p w:rsidR="000E7AC0" w:rsidRPr="00CD6A7D" w:rsidRDefault="000E7AC0" w:rsidP="000E7AC0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</w:p>
    <w:p w:rsidR="007221F1" w:rsidRPr="005050F9" w:rsidRDefault="000E7AC0" w:rsidP="005050F9">
      <w:pPr>
        <w:pStyle w:val="a5"/>
        <w:shd w:val="clear" w:color="auto" w:fill="FFFFFF"/>
        <w:spacing w:before="480" w:beforeAutospacing="0" w:after="0" w:afterAutospacing="0"/>
        <w:jc w:val="center"/>
        <w:rPr>
          <w:b/>
          <w:sz w:val="28"/>
          <w:szCs w:val="28"/>
        </w:rPr>
      </w:pPr>
      <w:bookmarkStart w:id="0" w:name="OLE_LINK1"/>
      <w:bookmarkStart w:id="1" w:name="OLE_LINK2"/>
      <w:bookmarkStart w:id="2" w:name="OLE_LINK3"/>
      <w:r w:rsidRPr="00CD6A7D">
        <w:rPr>
          <w:b/>
          <w:sz w:val="28"/>
        </w:rPr>
        <w:t xml:space="preserve">Программа профилактики </w:t>
      </w:r>
      <w:bookmarkStart w:id="3" w:name="OLE_LINK22"/>
      <w:bookmarkStart w:id="4" w:name="OLE_LINK23"/>
      <w:r w:rsidRPr="00CD6A7D">
        <w:rPr>
          <w:b/>
          <w:sz w:val="28"/>
        </w:rPr>
        <w:t xml:space="preserve">рисков причинения вреда </w:t>
      </w:r>
      <w:r w:rsidR="007526EB" w:rsidRPr="00CD6A7D">
        <w:rPr>
          <w:b/>
          <w:sz w:val="28"/>
        </w:rPr>
        <w:t xml:space="preserve">(ущерба) </w:t>
      </w:r>
      <w:r w:rsidRPr="00CD6A7D">
        <w:rPr>
          <w:b/>
          <w:sz w:val="28"/>
        </w:rPr>
        <w:t>охраняемым законом ценностям</w:t>
      </w:r>
      <w:bookmarkEnd w:id="0"/>
      <w:bookmarkEnd w:id="1"/>
      <w:bookmarkEnd w:id="2"/>
      <w:bookmarkEnd w:id="3"/>
      <w:bookmarkEnd w:id="4"/>
      <w:r w:rsidRPr="00CD6A7D">
        <w:rPr>
          <w:b/>
          <w:bCs/>
          <w:sz w:val="28"/>
          <w:szCs w:val="28"/>
        </w:rPr>
        <w:t xml:space="preserve"> при </w:t>
      </w:r>
      <w:r w:rsidRPr="00CD6A7D">
        <w:rPr>
          <w:b/>
          <w:sz w:val="28"/>
          <w:szCs w:val="28"/>
        </w:rPr>
        <w:t>осуществлении регионального государственного жилищного надзора</w:t>
      </w:r>
      <w:r w:rsidR="00BB6786">
        <w:rPr>
          <w:b/>
          <w:sz w:val="28"/>
        </w:rPr>
        <w:t xml:space="preserve"> на 2025</w:t>
      </w:r>
      <w:r w:rsidRPr="00CD6A7D">
        <w:rPr>
          <w:b/>
          <w:sz w:val="28"/>
        </w:rPr>
        <w:t xml:space="preserve"> год</w:t>
      </w:r>
    </w:p>
    <w:p w:rsidR="00EB6B29" w:rsidRPr="00CD6A7D" w:rsidRDefault="00EB6B29" w:rsidP="004421EB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</w:p>
    <w:p w:rsidR="000E7AC0" w:rsidRPr="00CD6A7D" w:rsidRDefault="00A24F59" w:rsidP="004421EB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Паспорт программы</w:t>
      </w:r>
    </w:p>
    <w:p w:rsidR="000E7AC0" w:rsidRDefault="000E7AC0" w:rsidP="004421EB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EB6B29" w:rsidRPr="00CD6A7D" w:rsidRDefault="00EB6B29" w:rsidP="004421EB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2802"/>
        <w:gridCol w:w="6804"/>
      </w:tblGrid>
      <w:tr w:rsidR="00CD6A7D" w:rsidRPr="00CD6A7D" w:rsidTr="000E7AC0">
        <w:tc>
          <w:tcPr>
            <w:tcW w:w="2802" w:type="dxa"/>
          </w:tcPr>
          <w:p w:rsidR="005E3609" w:rsidRPr="00CD6A7D" w:rsidRDefault="005E3609" w:rsidP="005E3609">
            <w:pPr>
              <w:pStyle w:val="TableParagraph"/>
              <w:spacing w:line="360" w:lineRule="exact"/>
              <w:ind w:right="-108"/>
              <w:rPr>
                <w:sz w:val="28"/>
                <w:szCs w:val="28"/>
              </w:rPr>
            </w:pPr>
            <w:r w:rsidRPr="00CD6A7D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6804" w:type="dxa"/>
          </w:tcPr>
          <w:p w:rsidR="005E3609" w:rsidRPr="00CD6A7D" w:rsidRDefault="005E3609" w:rsidP="00CA457B">
            <w:pPr>
              <w:pStyle w:val="TableParagraph"/>
              <w:tabs>
                <w:tab w:val="left" w:pos="885"/>
              </w:tabs>
              <w:spacing w:line="360" w:lineRule="exact"/>
              <w:jc w:val="both"/>
              <w:rPr>
                <w:sz w:val="28"/>
                <w:szCs w:val="28"/>
              </w:rPr>
            </w:pPr>
            <w:r w:rsidRPr="00CD6A7D">
              <w:rPr>
                <w:sz w:val="28"/>
                <w:szCs w:val="28"/>
              </w:rPr>
              <w:t>Программа профилактики рисков причинения вреда</w:t>
            </w:r>
            <w:r w:rsidR="007526EB" w:rsidRPr="00CD6A7D">
              <w:rPr>
                <w:sz w:val="28"/>
                <w:szCs w:val="28"/>
              </w:rPr>
              <w:t xml:space="preserve"> (ущерба)</w:t>
            </w:r>
            <w:r w:rsidRPr="00CD6A7D">
              <w:rPr>
                <w:sz w:val="28"/>
                <w:szCs w:val="28"/>
              </w:rPr>
              <w:t xml:space="preserve"> охраняемым законом ценностям при осуществлении </w:t>
            </w:r>
            <w:r w:rsidR="00B7387A" w:rsidRPr="00CD6A7D">
              <w:rPr>
                <w:sz w:val="28"/>
                <w:szCs w:val="28"/>
              </w:rPr>
              <w:t xml:space="preserve">регионального </w:t>
            </w:r>
            <w:r w:rsidRPr="00CD6A7D">
              <w:rPr>
                <w:sz w:val="28"/>
                <w:szCs w:val="28"/>
              </w:rPr>
              <w:t>государств</w:t>
            </w:r>
            <w:r w:rsidR="00BB6786">
              <w:rPr>
                <w:sz w:val="28"/>
                <w:szCs w:val="28"/>
              </w:rPr>
              <w:t>енного жилищного надзора на 2025</w:t>
            </w:r>
            <w:r w:rsidR="001A544E" w:rsidRPr="00CD6A7D">
              <w:rPr>
                <w:sz w:val="28"/>
                <w:szCs w:val="28"/>
              </w:rPr>
              <w:t xml:space="preserve"> год </w:t>
            </w:r>
            <w:r w:rsidR="003F5A33" w:rsidRPr="00CD6A7D">
              <w:rPr>
                <w:sz w:val="28"/>
                <w:szCs w:val="28"/>
              </w:rPr>
              <w:t>(далее – п</w:t>
            </w:r>
            <w:r w:rsidRPr="00CD6A7D">
              <w:rPr>
                <w:sz w:val="28"/>
                <w:szCs w:val="28"/>
              </w:rPr>
              <w:t>рограмма профилактики)</w:t>
            </w:r>
            <w:r w:rsidR="008B0F81" w:rsidRPr="00CD6A7D">
              <w:rPr>
                <w:sz w:val="28"/>
                <w:szCs w:val="28"/>
              </w:rPr>
              <w:t>.</w:t>
            </w:r>
          </w:p>
        </w:tc>
      </w:tr>
      <w:tr w:rsidR="00CD6A7D" w:rsidRPr="00CD6A7D" w:rsidTr="000E7AC0">
        <w:tc>
          <w:tcPr>
            <w:tcW w:w="2802" w:type="dxa"/>
          </w:tcPr>
          <w:p w:rsidR="005E3609" w:rsidRPr="00CD6A7D" w:rsidRDefault="005E3609" w:rsidP="005E3609">
            <w:pPr>
              <w:pStyle w:val="TableParagraph"/>
              <w:spacing w:line="360" w:lineRule="exact"/>
              <w:ind w:right="-108"/>
              <w:rPr>
                <w:sz w:val="28"/>
                <w:szCs w:val="28"/>
              </w:rPr>
            </w:pPr>
            <w:r w:rsidRPr="00CD6A7D">
              <w:rPr>
                <w:sz w:val="28"/>
                <w:szCs w:val="28"/>
              </w:rPr>
              <w:t>Правовые основания разработки программы профилактики</w:t>
            </w:r>
          </w:p>
        </w:tc>
        <w:tc>
          <w:tcPr>
            <w:tcW w:w="6804" w:type="dxa"/>
          </w:tcPr>
          <w:p w:rsidR="005E3609" w:rsidRPr="00A0470F" w:rsidRDefault="005E3609" w:rsidP="005E3609">
            <w:pPr>
              <w:pStyle w:val="TableParagraph"/>
              <w:spacing w:line="360" w:lineRule="exact"/>
              <w:ind w:right="85"/>
              <w:jc w:val="both"/>
              <w:rPr>
                <w:sz w:val="28"/>
                <w:szCs w:val="28"/>
              </w:rPr>
            </w:pPr>
            <w:proofErr w:type="gramStart"/>
            <w:r w:rsidRPr="00CD6A7D">
              <w:rPr>
                <w:sz w:val="28"/>
                <w:szCs w:val="28"/>
              </w:rPr>
              <w:t xml:space="preserve">Федеральный закон от 31.07.2020 № 248-ФЗ </w:t>
            </w:r>
            <w:r w:rsidRPr="00CD6A7D">
              <w:rPr>
                <w:sz w:val="28"/>
                <w:szCs w:val="28"/>
              </w:rPr>
              <w:br/>
              <w:t>«О гос</w:t>
            </w:r>
            <w:r w:rsidR="00CE5757">
              <w:rPr>
                <w:sz w:val="28"/>
                <w:szCs w:val="28"/>
              </w:rPr>
              <w:t>ударственном контроле (надзоре)</w:t>
            </w:r>
            <w:r w:rsidR="00CE5757" w:rsidRPr="00CE5757">
              <w:rPr>
                <w:sz w:val="28"/>
                <w:szCs w:val="28"/>
              </w:rPr>
              <w:t xml:space="preserve"> </w:t>
            </w:r>
            <w:r w:rsidR="00A0470F">
              <w:rPr>
                <w:sz w:val="28"/>
                <w:szCs w:val="28"/>
              </w:rPr>
              <w:t xml:space="preserve">                       </w:t>
            </w:r>
            <w:r w:rsidRPr="00CD6A7D">
              <w:rPr>
                <w:sz w:val="28"/>
                <w:szCs w:val="28"/>
              </w:rPr>
              <w:t>и муниципальном контроле в Российской Федерации» (далее - Федеральный закон № 248-ФЗ), постановление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      </w:r>
            <w:r w:rsidR="00A0470F">
              <w:rPr>
                <w:sz w:val="28"/>
                <w:szCs w:val="28"/>
              </w:rPr>
              <w:t>, постановление Правительства РФ от 30.09.2021 № 1670 «Об утверждении общих требований к организации и осуществлению регионального государственног</w:t>
            </w:r>
            <w:r w:rsidR="00580C8A">
              <w:rPr>
                <w:sz w:val="28"/>
                <w:szCs w:val="28"/>
              </w:rPr>
              <w:t>о</w:t>
            </w:r>
            <w:proofErr w:type="gramEnd"/>
            <w:r w:rsidR="00580C8A">
              <w:rPr>
                <w:sz w:val="28"/>
                <w:szCs w:val="28"/>
              </w:rPr>
              <w:t xml:space="preserve"> жилищного контроля (надзора)», постановление Правительства Кировской области от </w:t>
            </w:r>
            <w:r w:rsidR="00056258">
              <w:rPr>
                <w:sz w:val="28"/>
                <w:szCs w:val="28"/>
              </w:rPr>
              <w:t>18.10.2021 № 550-П</w:t>
            </w:r>
            <w:r w:rsidR="00DF629D">
              <w:rPr>
                <w:sz w:val="28"/>
                <w:szCs w:val="28"/>
              </w:rPr>
              <w:t xml:space="preserve"> «Об утверждении Положения о региональном государственном жилищном надзоре»</w:t>
            </w:r>
          </w:p>
        </w:tc>
      </w:tr>
      <w:tr w:rsidR="00CD6A7D" w:rsidRPr="00CD6A7D" w:rsidTr="009D0D55">
        <w:trPr>
          <w:trHeight w:val="1367"/>
        </w:trPr>
        <w:tc>
          <w:tcPr>
            <w:tcW w:w="2802" w:type="dxa"/>
          </w:tcPr>
          <w:p w:rsidR="009D0D55" w:rsidRPr="00CD6A7D" w:rsidRDefault="005E3609" w:rsidP="005E3609">
            <w:pPr>
              <w:pStyle w:val="TableParagraph"/>
              <w:spacing w:line="360" w:lineRule="exact"/>
              <w:ind w:right="-108"/>
              <w:rPr>
                <w:sz w:val="28"/>
                <w:szCs w:val="28"/>
              </w:rPr>
            </w:pPr>
            <w:r w:rsidRPr="00CD6A7D">
              <w:rPr>
                <w:sz w:val="28"/>
                <w:szCs w:val="28"/>
              </w:rPr>
              <w:t>Разработчик программы профилактики</w:t>
            </w:r>
          </w:p>
        </w:tc>
        <w:tc>
          <w:tcPr>
            <w:tcW w:w="6804" w:type="dxa"/>
          </w:tcPr>
          <w:p w:rsidR="005E3609" w:rsidRPr="00CD6A7D" w:rsidRDefault="008B0F81" w:rsidP="008B0F81">
            <w:pPr>
              <w:spacing w:line="36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CD6A7D">
              <w:rPr>
                <w:rFonts w:ascii="Times New Roman" w:hAnsi="Times New Roman" w:cs="Times New Roman"/>
                <w:sz w:val="28"/>
                <w:szCs w:val="28"/>
              </w:rPr>
              <w:t>Государственная жилищная инспек</w:t>
            </w:r>
            <w:r w:rsidR="003E7FEB">
              <w:rPr>
                <w:rFonts w:ascii="Times New Roman" w:hAnsi="Times New Roman" w:cs="Times New Roman"/>
                <w:sz w:val="28"/>
                <w:szCs w:val="28"/>
              </w:rPr>
              <w:t>ция Кировской области (далее – и</w:t>
            </w:r>
            <w:r w:rsidRPr="00CD6A7D">
              <w:rPr>
                <w:rFonts w:ascii="Times New Roman" w:hAnsi="Times New Roman" w:cs="Times New Roman"/>
                <w:sz w:val="28"/>
                <w:szCs w:val="28"/>
              </w:rPr>
              <w:t>нспекция).</w:t>
            </w:r>
          </w:p>
        </w:tc>
      </w:tr>
      <w:tr w:rsidR="00CD6A7D" w:rsidRPr="00CD6A7D" w:rsidTr="00A0470F">
        <w:trPr>
          <w:trHeight w:val="6979"/>
        </w:trPr>
        <w:tc>
          <w:tcPr>
            <w:tcW w:w="2802" w:type="dxa"/>
          </w:tcPr>
          <w:p w:rsidR="005E3609" w:rsidRPr="00CD6A7D" w:rsidRDefault="005E3609" w:rsidP="005E3609">
            <w:pPr>
              <w:pStyle w:val="TableParagraph"/>
              <w:spacing w:line="360" w:lineRule="exact"/>
              <w:ind w:right="-108"/>
              <w:rPr>
                <w:sz w:val="28"/>
                <w:szCs w:val="28"/>
              </w:rPr>
            </w:pPr>
            <w:r w:rsidRPr="00CD6A7D">
              <w:rPr>
                <w:sz w:val="28"/>
                <w:szCs w:val="28"/>
              </w:rPr>
              <w:lastRenderedPageBreak/>
              <w:t>Цели программы профилактики</w:t>
            </w:r>
          </w:p>
        </w:tc>
        <w:tc>
          <w:tcPr>
            <w:tcW w:w="6804" w:type="dxa"/>
          </w:tcPr>
          <w:p w:rsidR="00617D5A" w:rsidRPr="00CD6A7D" w:rsidRDefault="00617D5A" w:rsidP="00617D5A">
            <w:pPr>
              <w:pStyle w:val="a7"/>
              <w:shd w:val="clear" w:color="auto" w:fill="auto"/>
              <w:spacing w:before="0" w:line="360" w:lineRule="exact"/>
              <w:ind w:firstLine="0"/>
              <w:jc w:val="both"/>
            </w:pPr>
            <w:r w:rsidRPr="00CD6A7D">
              <w:rPr>
                <w:sz w:val="28"/>
                <w:szCs w:val="28"/>
              </w:rPr>
              <w:t>1. Формирование единого понимания обязательных требований и создание единой системы профилактики правонарушений в сфере контр</w:t>
            </w:r>
            <w:r w:rsidR="003E7FEB">
              <w:rPr>
                <w:sz w:val="28"/>
                <w:szCs w:val="28"/>
              </w:rPr>
              <w:t>ольно - надзорной деятельности и</w:t>
            </w:r>
            <w:r w:rsidRPr="00CD6A7D">
              <w:rPr>
                <w:sz w:val="28"/>
                <w:szCs w:val="28"/>
              </w:rPr>
              <w:t>нспекции,</w:t>
            </w:r>
            <w:r w:rsidR="003E7FEB">
              <w:rPr>
                <w:sz w:val="28"/>
                <w:szCs w:val="28"/>
              </w:rPr>
              <w:t xml:space="preserve"> </w:t>
            </w:r>
            <w:r w:rsidRPr="00CD6A7D">
              <w:rPr>
                <w:sz w:val="28"/>
                <w:szCs w:val="28"/>
              </w:rPr>
              <w:t xml:space="preserve">направленной на выявление, пресечение и предупреждение </w:t>
            </w:r>
            <w:r w:rsidR="001A770A" w:rsidRPr="00CD6A7D">
              <w:rPr>
                <w:sz w:val="28"/>
                <w:szCs w:val="28"/>
              </w:rPr>
              <w:t>причин и условий, способствующ</w:t>
            </w:r>
            <w:r w:rsidRPr="00CD6A7D">
              <w:rPr>
                <w:sz w:val="28"/>
                <w:szCs w:val="28"/>
              </w:rPr>
              <w:t>их совершению правонарушений.</w:t>
            </w:r>
          </w:p>
          <w:p w:rsidR="00617D5A" w:rsidRPr="00CD6A7D" w:rsidRDefault="00617D5A" w:rsidP="00617D5A">
            <w:pPr>
              <w:pStyle w:val="a7"/>
              <w:shd w:val="clear" w:color="auto" w:fill="auto"/>
              <w:spacing w:before="0" w:line="360" w:lineRule="exact"/>
              <w:ind w:firstLine="0"/>
              <w:jc w:val="both"/>
              <w:rPr>
                <w:sz w:val="28"/>
                <w:szCs w:val="28"/>
              </w:rPr>
            </w:pPr>
            <w:r w:rsidRPr="00CD6A7D">
              <w:rPr>
                <w:sz w:val="28"/>
                <w:szCs w:val="28"/>
              </w:rPr>
              <w:t>2. Предупреждение нарушений обязательных требований (снижение числа нарушений обязательных требований)</w:t>
            </w:r>
            <w:r w:rsidR="007C2D4E">
              <w:rPr>
                <w:sz w:val="28"/>
                <w:szCs w:val="28"/>
              </w:rPr>
              <w:t>,</w:t>
            </w:r>
            <w:r w:rsidRPr="00CD6A7D">
              <w:rPr>
                <w:sz w:val="28"/>
                <w:szCs w:val="28"/>
              </w:rPr>
              <w:t xml:space="preserve"> </w:t>
            </w:r>
            <w:r w:rsidR="007C2D4E">
              <w:rPr>
                <w:sz w:val="28"/>
                <w:szCs w:val="28"/>
              </w:rPr>
              <w:t>установленных частью 1 статьи 20 Жилищного кодекса Российской Федерации (далее – ЖК РФ)</w:t>
            </w:r>
            <w:r w:rsidRPr="00CD6A7D">
              <w:rPr>
                <w:sz w:val="28"/>
                <w:szCs w:val="28"/>
              </w:rPr>
              <w:t>.</w:t>
            </w:r>
          </w:p>
          <w:p w:rsidR="00617D5A" w:rsidRPr="00CD6A7D" w:rsidRDefault="00617D5A" w:rsidP="00617D5A">
            <w:pPr>
              <w:pStyle w:val="a7"/>
              <w:shd w:val="clear" w:color="auto" w:fill="auto"/>
              <w:spacing w:before="0" w:line="360" w:lineRule="exact"/>
              <w:ind w:firstLine="0"/>
              <w:jc w:val="both"/>
              <w:rPr>
                <w:sz w:val="28"/>
                <w:szCs w:val="28"/>
              </w:rPr>
            </w:pPr>
            <w:r w:rsidRPr="00CD6A7D">
              <w:rPr>
                <w:sz w:val="28"/>
                <w:szCs w:val="28"/>
              </w:rPr>
              <w:t>3. Стимулирование добросовестного соблюдения обязательных требований всеми контролируемыми лицами.</w:t>
            </w:r>
          </w:p>
          <w:p w:rsidR="00617D5A" w:rsidRPr="00CD6A7D" w:rsidRDefault="00617D5A" w:rsidP="00617D5A">
            <w:pPr>
              <w:pStyle w:val="a7"/>
              <w:shd w:val="clear" w:color="auto" w:fill="auto"/>
              <w:tabs>
                <w:tab w:val="left" w:pos="860"/>
              </w:tabs>
              <w:spacing w:before="0" w:line="360" w:lineRule="exact"/>
              <w:ind w:firstLine="0"/>
              <w:jc w:val="both"/>
              <w:rPr>
                <w:sz w:val="28"/>
                <w:szCs w:val="28"/>
              </w:rPr>
            </w:pPr>
            <w:r w:rsidRPr="00CD6A7D">
              <w:rPr>
                <w:sz w:val="28"/>
                <w:szCs w:val="28"/>
              </w:rPr>
              <w:t>4. 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ценностям.</w:t>
            </w:r>
          </w:p>
          <w:p w:rsidR="008B0F81" w:rsidRPr="00CD6A7D" w:rsidRDefault="00617D5A" w:rsidP="00617D5A">
            <w:pPr>
              <w:pStyle w:val="TableParagraph"/>
              <w:spacing w:line="360" w:lineRule="exact"/>
              <w:ind w:right="74"/>
              <w:jc w:val="both"/>
              <w:rPr>
                <w:sz w:val="28"/>
                <w:szCs w:val="28"/>
              </w:rPr>
            </w:pPr>
            <w:r w:rsidRPr="00CD6A7D">
              <w:rPr>
                <w:sz w:val="28"/>
                <w:szCs w:val="28"/>
              </w:rPr>
              <w:t>5. Создание условий для доведения обязательных требований до контролируемых лиц, повышение информированности о способах их соблюдения.</w:t>
            </w:r>
          </w:p>
          <w:p w:rsidR="005E3609" w:rsidRPr="00CD6A7D" w:rsidRDefault="00617D5A" w:rsidP="00A24F59">
            <w:pPr>
              <w:pStyle w:val="TableParagraph"/>
              <w:spacing w:line="360" w:lineRule="exact"/>
              <w:ind w:right="74"/>
              <w:jc w:val="both"/>
              <w:rPr>
                <w:spacing w:val="2"/>
                <w:sz w:val="28"/>
                <w:szCs w:val="28"/>
              </w:rPr>
            </w:pPr>
            <w:r w:rsidRPr="00CD6A7D">
              <w:rPr>
                <w:sz w:val="28"/>
                <w:szCs w:val="28"/>
              </w:rPr>
              <w:t>6. </w:t>
            </w:r>
            <w:r w:rsidR="008B0F81" w:rsidRPr="00CD6A7D">
              <w:rPr>
                <w:sz w:val="28"/>
                <w:szCs w:val="28"/>
              </w:rPr>
              <w:t>Разъяснение контролируемым лицам обязательных требований</w:t>
            </w:r>
            <w:r w:rsidR="00A24F59">
              <w:rPr>
                <w:sz w:val="28"/>
                <w:szCs w:val="28"/>
              </w:rPr>
              <w:t>,</w:t>
            </w:r>
            <w:r w:rsidR="008B0F81" w:rsidRPr="00CD6A7D">
              <w:rPr>
                <w:sz w:val="28"/>
                <w:szCs w:val="28"/>
              </w:rPr>
              <w:t xml:space="preserve"> </w:t>
            </w:r>
            <w:r w:rsidR="00F6768B">
              <w:rPr>
                <w:sz w:val="28"/>
                <w:szCs w:val="28"/>
              </w:rPr>
              <w:t>предъявляемых к их</w:t>
            </w:r>
            <w:r w:rsidR="00A24F59">
              <w:rPr>
                <w:sz w:val="28"/>
                <w:szCs w:val="28"/>
              </w:rPr>
              <w:t xml:space="preserve"> деятельности.</w:t>
            </w:r>
          </w:p>
        </w:tc>
      </w:tr>
      <w:tr w:rsidR="00CD6A7D" w:rsidRPr="00CD6A7D" w:rsidTr="000E7AC0">
        <w:tc>
          <w:tcPr>
            <w:tcW w:w="2802" w:type="dxa"/>
          </w:tcPr>
          <w:p w:rsidR="005E3609" w:rsidRPr="00CD6A7D" w:rsidRDefault="005E3609" w:rsidP="000E7AC0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CD6A7D">
              <w:rPr>
                <w:rFonts w:ascii="Times New Roman" w:hAnsi="Times New Roman" w:cs="Times New Roman"/>
                <w:sz w:val="28"/>
                <w:szCs w:val="28"/>
              </w:rPr>
              <w:t>Задачи программы профилактики</w:t>
            </w:r>
          </w:p>
        </w:tc>
        <w:tc>
          <w:tcPr>
            <w:tcW w:w="6804" w:type="dxa"/>
          </w:tcPr>
          <w:p w:rsidR="001D2FB9" w:rsidRPr="00CD6A7D" w:rsidRDefault="007C3B92" w:rsidP="007C3B92">
            <w:pPr>
              <w:pStyle w:val="TableParagraph"/>
              <w:spacing w:line="360" w:lineRule="exact"/>
              <w:jc w:val="both"/>
              <w:rPr>
                <w:sz w:val="28"/>
                <w:szCs w:val="28"/>
              </w:rPr>
            </w:pPr>
            <w:r w:rsidRPr="00CD6A7D">
              <w:rPr>
                <w:sz w:val="28"/>
                <w:szCs w:val="28"/>
              </w:rPr>
              <w:t xml:space="preserve">1. Выявление и устранение причин, факторов </w:t>
            </w:r>
            <w:r w:rsidR="00A0470F">
              <w:rPr>
                <w:sz w:val="28"/>
                <w:szCs w:val="28"/>
              </w:rPr>
              <w:t xml:space="preserve">                    </w:t>
            </w:r>
            <w:r w:rsidRPr="00CD6A7D">
              <w:rPr>
                <w:sz w:val="28"/>
                <w:szCs w:val="28"/>
              </w:rPr>
              <w:t>и условий, способствующих нарушению обязательных требований в сфере осуществления регионального государственного жилищного надзора на территории Кировской области.</w:t>
            </w:r>
          </w:p>
          <w:p w:rsidR="007C3B92" w:rsidRPr="00CD6A7D" w:rsidRDefault="00841AB4" w:rsidP="003F5A33">
            <w:pPr>
              <w:pStyle w:val="TableParagraph"/>
              <w:spacing w:line="360" w:lineRule="exact"/>
              <w:jc w:val="both"/>
              <w:rPr>
                <w:sz w:val="28"/>
                <w:szCs w:val="28"/>
              </w:rPr>
            </w:pPr>
            <w:r w:rsidRPr="00CD6A7D">
              <w:rPr>
                <w:sz w:val="28"/>
                <w:szCs w:val="28"/>
              </w:rPr>
              <w:t>2. </w:t>
            </w:r>
            <w:r w:rsidR="00897319" w:rsidRPr="00CD6A7D">
              <w:rPr>
                <w:sz w:val="28"/>
                <w:szCs w:val="28"/>
              </w:rPr>
              <w:t>Осуществление планирования и проведение профилактических мероприятий на основе принципов их понятности, обязательности, актуальности, периодичности, информационной открытости</w:t>
            </w:r>
            <w:r w:rsidRPr="00CD6A7D">
              <w:rPr>
                <w:sz w:val="28"/>
                <w:szCs w:val="28"/>
              </w:rPr>
              <w:t>.</w:t>
            </w:r>
          </w:p>
          <w:p w:rsidR="001D2FB9" w:rsidRPr="00CD6A7D" w:rsidRDefault="00841AB4" w:rsidP="001D2FB9">
            <w:pPr>
              <w:pStyle w:val="TableParagraph"/>
              <w:spacing w:line="360" w:lineRule="exact"/>
              <w:jc w:val="both"/>
              <w:rPr>
                <w:sz w:val="28"/>
                <w:szCs w:val="28"/>
              </w:rPr>
            </w:pPr>
            <w:r w:rsidRPr="00CD6A7D">
              <w:rPr>
                <w:sz w:val="28"/>
                <w:szCs w:val="28"/>
              </w:rPr>
              <w:t>3. </w:t>
            </w:r>
            <w:r w:rsidR="001D2FB9" w:rsidRPr="00CD6A7D">
              <w:rPr>
                <w:sz w:val="28"/>
                <w:szCs w:val="28"/>
              </w:rPr>
              <w:t>Повышение уровня правовой грамотности</w:t>
            </w:r>
            <w:r w:rsidR="007C3B92" w:rsidRPr="00CD6A7D">
              <w:rPr>
                <w:sz w:val="28"/>
                <w:szCs w:val="28"/>
              </w:rPr>
              <w:t xml:space="preserve"> </w:t>
            </w:r>
            <w:r w:rsidR="00A0470F">
              <w:rPr>
                <w:sz w:val="28"/>
                <w:szCs w:val="28"/>
              </w:rPr>
              <w:t xml:space="preserve">                      </w:t>
            </w:r>
            <w:r w:rsidR="007C3B92" w:rsidRPr="00CD6A7D">
              <w:rPr>
                <w:sz w:val="28"/>
                <w:szCs w:val="28"/>
              </w:rPr>
              <w:t>и правосознания</w:t>
            </w:r>
            <w:r w:rsidR="001D2FB9" w:rsidRPr="00CD6A7D">
              <w:rPr>
                <w:sz w:val="28"/>
                <w:szCs w:val="28"/>
              </w:rPr>
              <w:t xml:space="preserve"> контролируемых лиц, в том числе путем обеспечения доступности информации </w:t>
            </w:r>
            <w:r w:rsidR="00A0470F">
              <w:rPr>
                <w:sz w:val="28"/>
                <w:szCs w:val="28"/>
              </w:rPr>
              <w:t xml:space="preserve">            </w:t>
            </w:r>
            <w:r w:rsidR="001D2FB9" w:rsidRPr="00CD6A7D">
              <w:rPr>
                <w:sz w:val="28"/>
                <w:szCs w:val="28"/>
              </w:rPr>
              <w:t>об обязательных требованиях и необходимых мерах по их исполнению.</w:t>
            </w:r>
          </w:p>
          <w:p w:rsidR="005E3609" w:rsidRPr="00CD6A7D" w:rsidRDefault="00841AB4" w:rsidP="003E7FEB">
            <w:pPr>
              <w:spacing w:line="36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CD6A7D">
              <w:rPr>
                <w:rFonts w:ascii="Times New Roman" w:hAnsi="Times New Roman" w:cs="Times New Roman"/>
                <w:sz w:val="28"/>
                <w:szCs w:val="28"/>
              </w:rPr>
              <w:t>4. </w:t>
            </w:r>
            <w:r w:rsidR="00EE39F8" w:rsidRPr="00CD6A7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у </w:t>
            </w:r>
            <w:r w:rsidR="003E7FEB">
              <w:rPr>
                <w:rFonts w:ascii="Times New Roman" w:hAnsi="Times New Roman" w:cs="Times New Roman"/>
                <w:sz w:val="28"/>
                <w:szCs w:val="28"/>
              </w:rPr>
              <w:t>контролируемых лиц</w:t>
            </w:r>
            <w:r w:rsidR="001A770A" w:rsidRPr="00CD6A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E39F8" w:rsidRPr="00CD6A7D">
              <w:rPr>
                <w:rFonts w:ascii="Times New Roman" w:hAnsi="Times New Roman" w:cs="Times New Roman"/>
                <w:sz w:val="28"/>
                <w:szCs w:val="28"/>
              </w:rPr>
              <w:t>единого понимания обязательных требований, нарушение которых влечет возникновение рисков прич</w:t>
            </w:r>
            <w:r w:rsidR="003E7FEB">
              <w:rPr>
                <w:rFonts w:ascii="Times New Roman" w:hAnsi="Times New Roman" w:cs="Times New Roman"/>
                <w:sz w:val="28"/>
                <w:szCs w:val="28"/>
              </w:rPr>
              <w:t xml:space="preserve">инения </w:t>
            </w:r>
            <w:r w:rsidR="003E7F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вреда (ущерба), повышении </w:t>
            </w:r>
            <w:r w:rsidR="00EE39F8" w:rsidRPr="00CD6A7D">
              <w:rPr>
                <w:rFonts w:ascii="Times New Roman" w:hAnsi="Times New Roman" w:cs="Times New Roman"/>
                <w:sz w:val="28"/>
                <w:szCs w:val="28"/>
              </w:rPr>
              <w:t xml:space="preserve">их информированности </w:t>
            </w:r>
            <w:r w:rsidR="0010246F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EE39F8" w:rsidRPr="00CD6A7D">
              <w:rPr>
                <w:rFonts w:ascii="Times New Roman" w:hAnsi="Times New Roman" w:cs="Times New Roman"/>
                <w:sz w:val="28"/>
                <w:szCs w:val="28"/>
              </w:rPr>
              <w:t xml:space="preserve">о способах соблюдения обязательных требований </w:t>
            </w:r>
            <w:r w:rsidR="0010246F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EE39F8" w:rsidRPr="00CD6A7D">
              <w:rPr>
                <w:rFonts w:ascii="Times New Roman" w:hAnsi="Times New Roman" w:cs="Times New Roman"/>
                <w:sz w:val="28"/>
                <w:szCs w:val="28"/>
              </w:rPr>
              <w:t>и устранения рисков причинения вреда (ущерба) охраняемым законом ценностям</w:t>
            </w:r>
            <w:r w:rsidR="001D2FB9" w:rsidRPr="00CD6A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D6A7D" w:rsidRPr="00CD6A7D" w:rsidTr="000E7AC0">
        <w:tc>
          <w:tcPr>
            <w:tcW w:w="2802" w:type="dxa"/>
          </w:tcPr>
          <w:p w:rsidR="005E3609" w:rsidRPr="00CD6A7D" w:rsidRDefault="005E3609" w:rsidP="00AA35C7">
            <w:pPr>
              <w:pStyle w:val="TableParagraph"/>
              <w:spacing w:line="360" w:lineRule="exact"/>
              <w:ind w:right="-108"/>
              <w:rPr>
                <w:sz w:val="28"/>
                <w:szCs w:val="28"/>
              </w:rPr>
            </w:pPr>
            <w:r w:rsidRPr="00CD6A7D">
              <w:rPr>
                <w:sz w:val="28"/>
                <w:szCs w:val="28"/>
              </w:rPr>
              <w:lastRenderedPageBreak/>
              <w:t>Сроки реализации программы профилактики</w:t>
            </w:r>
          </w:p>
        </w:tc>
        <w:tc>
          <w:tcPr>
            <w:tcW w:w="6804" w:type="dxa"/>
          </w:tcPr>
          <w:p w:rsidR="005E3609" w:rsidRPr="00CD6A7D" w:rsidRDefault="00AA35C7" w:rsidP="00AA35C7">
            <w:pPr>
              <w:spacing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CD6A7D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Срок реализац</w:t>
            </w:r>
            <w:r w:rsidR="003E7FEB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ии программы профилактики – </w:t>
            </w:r>
            <w:r w:rsidR="00711552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2025</w:t>
            </w:r>
            <w:r w:rsidRPr="00CD6A7D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 год.</w:t>
            </w:r>
          </w:p>
        </w:tc>
      </w:tr>
      <w:tr w:rsidR="00CD6A7D" w:rsidRPr="00CD6A7D" w:rsidTr="000E7AC0">
        <w:tc>
          <w:tcPr>
            <w:tcW w:w="2802" w:type="dxa"/>
          </w:tcPr>
          <w:p w:rsidR="005E3609" w:rsidRPr="00CD6A7D" w:rsidRDefault="005E3609" w:rsidP="005E3609">
            <w:pPr>
              <w:pStyle w:val="TableParagraph"/>
              <w:spacing w:line="360" w:lineRule="exact"/>
              <w:ind w:right="-108"/>
              <w:rPr>
                <w:sz w:val="28"/>
                <w:szCs w:val="28"/>
              </w:rPr>
            </w:pPr>
            <w:r w:rsidRPr="00CD6A7D">
              <w:rPr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6804" w:type="dxa"/>
          </w:tcPr>
          <w:p w:rsidR="005E3609" w:rsidRPr="00CD6A7D" w:rsidRDefault="00AA35C7" w:rsidP="00AA35C7">
            <w:pPr>
              <w:spacing w:line="36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CD6A7D">
              <w:rPr>
                <w:rFonts w:ascii="Times New Roman" w:eastAsia="Times New Roman" w:hAnsi="Times New Roman"/>
                <w:sz w:val="28"/>
                <w:szCs w:val="28"/>
              </w:rPr>
              <w:t>В рамках текуще</w:t>
            </w:r>
            <w:r w:rsidR="003E7FEB">
              <w:rPr>
                <w:rFonts w:ascii="Times New Roman" w:eastAsia="Times New Roman" w:hAnsi="Times New Roman"/>
                <w:sz w:val="28"/>
                <w:szCs w:val="28"/>
              </w:rPr>
              <w:t>го финансирования деятельности и</w:t>
            </w:r>
            <w:r w:rsidRPr="00CD6A7D">
              <w:rPr>
                <w:rFonts w:ascii="Times New Roman" w:eastAsia="Times New Roman" w:hAnsi="Times New Roman"/>
                <w:sz w:val="28"/>
                <w:szCs w:val="28"/>
              </w:rPr>
              <w:t>нспекции</w:t>
            </w:r>
            <w:r w:rsidR="001A770A" w:rsidRPr="00CD6A7D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</w:tr>
      <w:tr w:rsidR="005E3609" w:rsidRPr="00CD6A7D" w:rsidTr="000E7AC0">
        <w:tc>
          <w:tcPr>
            <w:tcW w:w="2802" w:type="dxa"/>
          </w:tcPr>
          <w:p w:rsidR="005E3609" w:rsidRPr="00CD6A7D" w:rsidRDefault="005E3609" w:rsidP="005E3609">
            <w:pPr>
              <w:pStyle w:val="TableParagraph"/>
              <w:spacing w:line="360" w:lineRule="exact"/>
              <w:ind w:right="-108"/>
              <w:rPr>
                <w:sz w:val="28"/>
                <w:szCs w:val="28"/>
              </w:rPr>
            </w:pPr>
            <w:r w:rsidRPr="00CD6A7D">
              <w:rPr>
                <w:sz w:val="28"/>
                <w:szCs w:val="28"/>
              </w:rPr>
              <w:t>Ожидаемые конечные результаты реализации программы профилактики</w:t>
            </w:r>
          </w:p>
        </w:tc>
        <w:tc>
          <w:tcPr>
            <w:tcW w:w="6804" w:type="dxa"/>
          </w:tcPr>
          <w:p w:rsidR="00166900" w:rsidRPr="00CD6A7D" w:rsidRDefault="00166900" w:rsidP="00134F46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D6A7D">
              <w:rPr>
                <w:rFonts w:ascii="Times New Roman" w:eastAsia="Times New Roman" w:hAnsi="Times New Roman"/>
                <w:sz w:val="28"/>
                <w:szCs w:val="28"/>
              </w:rPr>
              <w:t>1. Снижение рисков причинения вреда (ущерба) охраняемым законом ценностям.</w:t>
            </w:r>
          </w:p>
          <w:p w:rsidR="00166900" w:rsidRPr="00CD6A7D" w:rsidRDefault="00A66939" w:rsidP="00134F46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D6A7D">
              <w:rPr>
                <w:rFonts w:ascii="Times New Roman" w:eastAsia="Times New Roman" w:hAnsi="Times New Roman"/>
                <w:sz w:val="28"/>
                <w:szCs w:val="28"/>
              </w:rPr>
              <w:t xml:space="preserve">2. Проведение профилактических мероприятий, </w:t>
            </w:r>
            <w:r w:rsidR="00CE5757" w:rsidRPr="00CE5757">
              <w:rPr>
                <w:rFonts w:ascii="Times New Roman" w:eastAsia="Times New Roman" w:hAnsi="Times New Roman"/>
                <w:sz w:val="28"/>
                <w:szCs w:val="28"/>
              </w:rPr>
              <w:t xml:space="preserve">        </w:t>
            </w:r>
            <w:r w:rsidRPr="00CD6A7D">
              <w:rPr>
                <w:rFonts w:ascii="Times New Roman" w:eastAsia="Times New Roman" w:hAnsi="Times New Roman"/>
                <w:sz w:val="28"/>
                <w:szCs w:val="28"/>
              </w:rPr>
              <w:t xml:space="preserve">из числа указанных в ч. 1 ст. 45 Федерального закона </w:t>
            </w:r>
            <w:r w:rsidR="00CA457B">
              <w:rPr>
                <w:rFonts w:ascii="Times New Roman" w:eastAsia="Times New Roman" w:hAnsi="Times New Roman"/>
                <w:sz w:val="28"/>
                <w:szCs w:val="28"/>
              </w:rPr>
              <w:t xml:space="preserve">   </w:t>
            </w:r>
            <w:r w:rsidRPr="00CD6A7D">
              <w:rPr>
                <w:rFonts w:ascii="Times New Roman" w:eastAsia="Times New Roman" w:hAnsi="Times New Roman"/>
                <w:sz w:val="28"/>
                <w:szCs w:val="28"/>
              </w:rPr>
              <w:t>№ 248-ФЗ</w:t>
            </w:r>
            <w:r w:rsidR="00166900" w:rsidRPr="00CD6A7D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166900" w:rsidRPr="00CD6A7D" w:rsidRDefault="00134F46" w:rsidP="00134F46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D6A7D">
              <w:rPr>
                <w:rFonts w:ascii="Times New Roman" w:eastAsia="Times New Roman" w:hAnsi="Times New Roman"/>
                <w:sz w:val="28"/>
                <w:szCs w:val="28"/>
              </w:rPr>
              <w:t>3. </w:t>
            </w:r>
            <w:r w:rsidR="00166900" w:rsidRPr="00CD6A7D">
              <w:rPr>
                <w:rFonts w:ascii="Times New Roman" w:eastAsia="Times New Roman" w:hAnsi="Times New Roman"/>
                <w:sz w:val="28"/>
                <w:szCs w:val="28"/>
              </w:rPr>
              <w:t xml:space="preserve">Повышение прозрачности и открытости </w:t>
            </w:r>
            <w:r w:rsidR="003E7FEB">
              <w:rPr>
                <w:rFonts w:ascii="Times New Roman" w:eastAsia="Times New Roman" w:hAnsi="Times New Roman"/>
                <w:sz w:val="28"/>
                <w:szCs w:val="28"/>
              </w:rPr>
              <w:t>деятельности и</w:t>
            </w:r>
            <w:r w:rsidR="00166900" w:rsidRPr="00CD6A7D">
              <w:rPr>
                <w:rFonts w:ascii="Times New Roman" w:eastAsia="Times New Roman" w:hAnsi="Times New Roman"/>
                <w:sz w:val="28"/>
                <w:szCs w:val="28"/>
              </w:rPr>
              <w:t>нспекции</w:t>
            </w:r>
            <w:r w:rsidRPr="00CD6A7D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166900" w:rsidRPr="00CD6A7D" w:rsidRDefault="00134F46" w:rsidP="00134F46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D6A7D">
              <w:rPr>
                <w:rFonts w:ascii="Times New Roman" w:eastAsia="Times New Roman" w:hAnsi="Times New Roman"/>
                <w:sz w:val="28"/>
                <w:szCs w:val="28"/>
              </w:rPr>
              <w:t>4. </w:t>
            </w:r>
            <w:r w:rsidR="00166900" w:rsidRPr="00CD6A7D">
              <w:rPr>
                <w:rFonts w:ascii="Times New Roman" w:eastAsia="Times New Roman" w:hAnsi="Times New Roman"/>
                <w:sz w:val="28"/>
                <w:szCs w:val="28"/>
              </w:rPr>
              <w:t>Уменьшение административной</w:t>
            </w:r>
            <w:r w:rsidRPr="00CD6A7D">
              <w:rPr>
                <w:rFonts w:ascii="Times New Roman" w:eastAsia="Times New Roman" w:hAnsi="Times New Roman"/>
                <w:sz w:val="28"/>
                <w:szCs w:val="28"/>
              </w:rPr>
              <w:t xml:space="preserve"> нагрузки </w:t>
            </w:r>
            <w:r w:rsidR="00CE5757" w:rsidRPr="00CE5757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</w:t>
            </w:r>
            <w:r w:rsidRPr="00CD6A7D">
              <w:rPr>
                <w:rFonts w:ascii="Times New Roman" w:eastAsia="Times New Roman" w:hAnsi="Times New Roman"/>
                <w:sz w:val="28"/>
                <w:szCs w:val="28"/>
              </w:rPr>
              <w:t>на контролируемых лиц.</w:t>
            </w:r>
          </w:p>
          <w:p w:rsidR="00166900" w:rsidRPr="00CD6A7D" w:rsidRDefault="00134F46" w:rsidP="00134F46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D6A7D">
              <w:rPr>
                <w:rFonts w:ascii="Times New Roman" w:eastAsia="Times New Roman" w:hAnsi="Times New Roman"/>
                <w:sz w:val="28"/>
                <w:szCs w:val="28"/>
              </w:rPr>
              <w:t>5. </w:t>
            </w:r>
            <w:r w:rsidR="00166900" w:rsidRPr="00CD6A7D">
              <w:rPr>
                <w:rFonts w:ascii="Times New Roman" w:eastAsia="Times New Roman" w:hAnsi="Times New Roman"/>
                <w:sz w:val="28"/>
                <w:szCs w:val="28"/>
              </w:rPr>
              <w:t>Повышение уровня правовой</w:t>
            </w:r>
            <w:r w:rsidRPr="00CD6A7D">
              <w:rPr>
                <w:rFonts w:ascii="Times New Roman" w:eastAsia="Times New Roman" w:hAnsi="Times New Roman"/>
                <w:sz w:val="28"/>
                <w:szCs w:val="28"/>
              </w:rPr>
              <w:t xml:space="preserve"> грамотности контролируемых лиц.</w:t>
            </w:r>
          </w:p>
          <w:p w:rsidR="005E3609" w:rsidRPr="003E7FEB" w:rsidRDefault="00134F46" w:rsidP="003E7FEB">
            <w:pPr>
              <w:spacing w:line="36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D6A7D">
              <w:rPr>
                <w:rFonts w:ascii="Times New Roman" w:eastAsia="Times New Roman" w:hAnsi="Times New Roman"/>
                <w:sz w:val="28"/>
                <w:szCs w:val="28"/>
              </w:rPr>
              <w:t>6. </w:t>
            </w:r>
            <w:r w:rsidR="00166900" w:rsidRPr="00CD6A7D">
              <w:rPr>
                <w:rFonts w:ascii="Times New Roman" w:eastAsia="Times New Roman" w:hAnsi="Times New Roman"/>
                <w:sz w:val="28"/>
                <w:szCs w:val="28"/>
              </w:rPr>
              <w:t xml:space="preserve">Мотивация контролируемых лиц </w:t>
            </w:r>
            <w:r w:rsidR="00CE5757" w:rsidRPr="00CE5757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         </w:t>
            </w:r>
            <w:r w:rsidR="00166900" w:rsidRPr="00CD6A7D">
              <w:rPr>
                <w:rFonts w:ascii="Times New Roman" w:eastAsia="Times New Roman" w:hAnsi="Times New Roman"/>
                <w:sz w:val="28"/>
                <w:szCs w:val="28"/>
              </w:rPr>
              <w:t>к добросовестному поведению.</w:t>
            </w:r>
          </w:p>
        </w:tc>
      </w:tr>
    </w:tbl>
    <w:p w:rsidR="000E7AC0" w:rsidRPr="00CD6A7D" w:rsidRDefault="000E7AC0" w:rsidP="000E7AC0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1A770A" w:rsidRPr="00CD6A7D" w:rsidRDefault="001A770A" w:rsidP="00CF5D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A7D">
        <w:rPr>
          <w:rFonts w:ascii="Times New Roman" w:hAnsi="Times New Roman" w:cs="Times New Roman"/>
          <w:b/>
          <w:sz w:val="28"/>
          <w:szCs w:val="28"/>
        </w:rPr>
        <w:t>1. Анализ текущего состояния осуществления</w:t>
      </w:r>
      <w:r w:rsidR="007D14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6A7D">
        <w:rPr>
          <w:rFonts w:ascii="Times New Roman" w:hAnsi="Times New Roman" w:cs="Times New Roman"/>
          <w:b/>
          <w:sz w:val="28"/>
          <w:szCs w:val="28"/>
        </w:rPr>
        <w:t>регионального государственного жилищного надзора</w:t>
      </w:r>
      <w:r w:rsidR="003E40BE" w:rsidRPr="00CD6A7D">
        <w:rPr>
          <w:rFonts w:ascii="Times New Roman" w:hAnsi="Times New Roman" w:cs="Times New Roman"/>
          <w:b/>
          <w:sz w:val="28"/>
          <w:szCs w:val="28"/>
        </w:rPr>
        <w:t>, описание текущего уровня развития</w:t>
      </w:r>
      <w:r w:rsidR="00A06317">
        <w:rPr>
          <w:rFonts w:ascii="Times New Roman" w:hAnsi="Times New Roman" w:cs="Times New Roman"/>
          <w:b/>
          <w:sz w:val="28"/>
          <w:szCs w:val="28"/>
        </w:rPr>
        <w:t xml:space="preserve"> профилактической деятельности и</w:t>
      </w:r>
      <w:r w:rsidR="003E40BE" w:rsidRPr="00CD6A7D">
        <w:rPr>
          <w:rFonts w:ascii="Times New Roman" w:hAnsi="Times New Roman" w:cs="Times New Roman"/>
          <w:b/>
          <w:sz w:val="28"/>
          <w:szCs w:val="28"/>
        </w:rPr>
        <w:t>нспекции, характеристика проблем, на решение которых направлена программа профилактики</w:t>
      </w:r>
    </w:p>
    <w:p w:rsidR="00134F46" w:rsidRPr="00CD6A7D" w:rsidRDefault="00134F46" w:rsidP="001A77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3030" w:rsidRDefault="00134F46" w:rsidP="00134F46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t>1.</w:t>
      </w:r>
      <w:r w:rsidR="003E40BE"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t>1.</w:t>
      </w:r>
      <w:r w:rsidR="00CA457B">
        <w:rPr>
          <w:rFonts w:ascii="Times New Roman" w:eastAsia="Times New Roman" w:hAnsi="Times New Roman" w:cs="Times New Roman"/>
          <w:spacing w:val="2"/>
          <w:sz w:val="28"/>
          <w:szCs w:val="28"/>
        </w:rPr>
        <w:t> </w:t>
      </w:r>
      <w:proofErr w:type="gramStart"/>
      <w:r w:rsidR="009052E1">
        <w:rPr>
          <w:rFonts w:ascii="Times New Roman" w:eastAsia="Times New Roman" w:hAnsi="Times New Roman" w:cs="Times New Roman"/>
          <w:spacing w:val="2"/>
          <w:sz w:val="28"/>
          <w:szCs w:val="28"/>
        </w:rPr>
        <w:t>Объектами</w:t>
      </w:r>
      <w:r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регионального государственного жилищного надзора  (далее – жилищный надзор) являются </w:t>
      </w:r>
      <w:r w:rsidR="009052E1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деятельность, действия (бездействие), в рамках которых </w:t>
      </w:r>
      <w:r w:rsidR="009052E1" w:rsidRPr="00A538C2">
        <w:rPr>
          <w:rFonts w:ascii="Times New Roman" w:hAnsi="Times New Roman" w:cs="Times New Roman"/>
          <w:sz w:val="28"/>
          <w:szCs w:val="28"/>
        </w:rPr>
        <w:t xml:space="preserve">должны соблюдаться обязательные требования, установленные жилищным законодательством, законодательством </w:t>
      </w:r>
      <w:r w:rsidR="0010246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052E1" w:rsidRPr="00A538C2">
        <w:rPr>
          <w:rFonts w:ascii="Times New Roman" w:hAnsi="Times New Roman" w:cs="Times New Roman"/>
          <w:sz w:val="28"/>
          <w:szCs w:val="28"/>
        </w:rPr>
        <w:t>об энергосбережении и о повышении энергетической эффективности</w:t>
      </w:r>
      <w:r w:rsidR="00CC34FA">
        <w:rPr>
          <w:rFonts w:ascii="Times New Roman" w:hAnsi="Times New Roman" w:cs="Times New Roman"/>
          <w:sz w:val="28"/>
          <w:szCs w:val="28"/>
        </w:rPr>
        <w:t xml:space="preserve">, </w:t>
      </w:r>
      <w:r w:rsidR="00CC34FA" w:rsidRPr="00CC34FA">
        <w:rPr>
          <w:rFonts w:ascii="Times New Roman" w:hAnsi="Times New Roman" w:cs="Times New Roman"/>
          <w:sz w:val="28"/>
          <w:szCs w:val="28"/>
        </w:rPr>
        <w:t>законодательством о газоснабжении в Российской Федерации</w:t>
      </w:r>
      <w:r w:rsidR="009052E1">
        <w:rPr>
          <w:rFonts w:ascii="Times New Roman" w:hAnsi="Times New Roman" w:cs="Times New Roman"/>
          <w:sz w:val="28"/>
          <w:szCs w:val="28"/>
        </w:rPr>
        <w:t xml:space="preserve"> в отношении жилищного фонда (за исключением муниципального жилищного фонда) </w:t>
      </w:r>
      <w:r w:rsidR="005E6986">
        <w:rPr>
          <w:rFonts w:ascii="Times New Roman" w:eastAsia="Times New Roman" w:hAnsi="Times New Roman" w:cs="Times New Roman"/>
          <w:spacing w:val="2"/>
          <w:sz w:val="28"/>
          <w:szCs w:val="28"/>
        </w:rPr>
        <w:t>граждан</w:t>
      </w:r>
      <w:r w:rsidR="00033030">
        <w:rPr>
          <w:rFonts w:ascii="Times New Roman" w:eastAsia="Times New Roman" w:hAnsi="Times New Roman" w:cs="Times New Roman"/>
          <w:spacing w:val="2"/>
          <w:sz w:val="28"/>
          <w:szCs w:val="28"/>
        </w:rPr>
        <w:t>,</w:t>
      </w:r>
      <w:r w:rsidR="005E698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юридических лиц</w:t>
      </w:r>
      <w:r w:rsidR="00033030">
        <w:rPr>
          <w:rFonts w:ascii="Times New Roman" w:eastAsia="Times New Roman" w:hAnsi="Times New Roman" w:cs="Times New Roman"/>
          <w:spacing w:val="2"/>
          <w:sz w:val="28"/>
          <w:szCs w:val="28"/>
        </w:rPr>
        <w:t>,</w:t>
      </w:r>
      <w:r w:rsidR="005E698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индивидуальных предпринимателей</w:t>
      </w:r>
      <w:r w:rsidR="00584D0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(далее – контролируемые лица)</w:t>
      </w:r>
      <w:r w:rsidR="00033030">
        <w:rPr>
          <w:rFonts w:ascii="Times New Roman" w:eastAsia="Times New Roman" w:hAnsi="Times New Roman" w:cs="Times New Roman"/>
          <w:spacing w:val="2"/>
          <w:sz w:val="28"/>
          <w:szCs w:val="28"/>
        </w:rPr>
        <w:t>, в том числе:</w:t>
      </w:r>
      <w:proofErr w:type="gramEnd"/>
    </w:p>
    <w:p w:rsidR="00033030" w:rsidRDefault="005E6986" w:rsidP="00134F46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товариществ</w:t>
      </w:r>
      <w:r w:rsidR="00134F46"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со</w:t>
      </w:r>
      <w:r w:rsidR="00033030">
        <w:rPr>
          <w:rFonts w:ascii="Times New Roman" w:eastAsia="Times New Roman" w:hAnsi="Times New Roman" w:cs="Times New Roman"/>
          <w:spacing w:val="2"/>
          <w:sz w:val="28"/>
          <w:szCs w:val="28"/>
        </w:rPr>
        <w:t>бственников жилья (далее – ТСЖ);</w:t>
      </w:r>
      <w:r w:rsidR="00134F46"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</w:p>
    <w:p w:rsidR="00033030" w:rsidRDefault="005E6986" w:rsidP="00134F46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жилищных</w:t>
      </w:r>
      <w:r w:rsidR="0003303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и </w:t>
      </w:r>
      <w:r w:rsidR="00134F46"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t>жилищно-строите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льных кооперативов</w:t>
      </w:r>
      <w:r w:rsidR="0003303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(далее – ЖСК);</w:t>
      </w:r>
    </w:p>
    <w:p w:rsidR="00033030" w:rsidRDefault="005E6986" w:rsidP="00134F46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ресурсоснабжающих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организаций</w:t>
      </w:r>
      <w:r w:rsidR="00033030">
        <w:rPr>
          <w:rFonts w:ascii="Times New Roman" w:eastAsia="Times New Roman" w:hAnsi="Times New Roman" w:cs="Times New Roman"/>
          <w:spacing w:val="2"/>
          <w:sz w:val="28"/>
          <w:szCs w:val="28"/>
        </w:rPr>
        <w:t>;</w:t>
      </w:r>
      <w:r w:rsidR="00134F46"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</w:p>
    <w:p w:rsidR="00033030" w:rsidRDefault="00033030" w:rsidP="00134F46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lastRenderedPageBreak/>
        <w:t>рег</w:t>
      </w:r>
      <w:r w:rsidR="005E6986">
        <w:rPr>
          <w:rFonts w:ascii="Times New Roman" w:eastAsia="Times New Roman" w:hAnsi="Times New Roman" w:cs="Times New Roman"/>
          <w:spacing w:val="2"/>
          <w:sz w:val="28"/>
          <w:szCs w:val="28"/>
        </w:rPr>
        <w:t>иональных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оператор</w:t>
      </w:r>
      <w:r w:rsidR="005E6986">
        <w:rPr>
          <w:rFonts w:ascii="Times New Roman" w:eastAsia="Times New Roman" w:hAnsi="Times New Roman" w:cs="Times New Roman"/>
          <w:spacing w:val="2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по обращению</w:t>
      </w:r>
      <w:r w:rsidRPr="00CE575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t>с твердыми коммунальными отходами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; </w:t>
      </w:r>
    </w:p>
    <w:p w:rsidR="00033030" w:rsidRDefault="005E6986" w:rsidP="00134F46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юридических лиц</w:t>
      </w:r>
      <w:r w:rsidR="00033030">
        <w:rPr>
          <w:rFonts w:ascii="Times New Roman" w:eastAsia="Times New Roman" w:hAnsi="Times New Roman" w:cs="Times New Roman"/>
          <w:spacing w:val="2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индивидуальных предпринимателей</w:t>
      </w:r>
      <w:r w:rsidR="00134F46"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оказывающих услуги и (или) выполняющих</w:t>
      </w:r>
      <w:r w:rsidR="00134F46" w:rsidRPr="00CD6A7D">
        <w:rPr>
          <w:rFonts w:ascii="Times New Roman" w:hAnsi="Times New Roman" w:cs="Times New Roman"/>
          <w:sz w:val="28"/>
          <w:szCs w:val="28"/>
        </w:rPr>
        <w:t xml:space="preserve"> работы </w:t>
      </w:r>
      <w:r w:rsidR="00033030">
        <w:rPr>
          <w:rFonts w:ascii="Times New Roman" w:hAnsi="Times New Roman" w:cs="Times New Roman"/>
          <w:sz w:val="28"/>
          <w:szCs w:val="28"/>
        </w:rPr>
        <w:t>по содержанию</w:t>
      </w:r>
      <w:r w:rsidR="00134F46" w:rsidRPr="00CD6A7D">
        <w:rPr>
          <w:rFonts w:ascii="Times New Roman" w:hAnsi="Times New Roman" w:cs="Times New Roman"/>
          <w:sz w:val="28"/>
          <w:szCs w:val="28"/>
        </w:rPr>
        <w:t xml:space="preserve"> </w:t>
      </w:r>
      <w:r w:rsidR="00033030">
        <w:rPr>
          <w:rFonts w:ascii="Times New Roman" w:hAnsi="Times New Roman" w:cs="Times New Roman"/>
          <w:sz w:val="28"/>
          <w:szCs w:val="28"/>
        </w:rPr>
        <w:t>и ремонту</w:t>
      </w:r>
      <w:r w:rsidR="00134F46" w:rsidRPr="00CD6A7D">
        <w:rPr>
          <w:rFonts w:ascii="Times New Roman" w:hAnsi="Times New Roman" w:cs="Times New Roman"/>
          <w:sz w:val="28"/>
          <w:szCs w:val="28"/>
        </w:rPr>
        <w:t xml:space="preserve"> общего имущества</w:t>
      </w:r>
      <w:r w:rsidR="00033030">
        <w:rPr>
          <w:rFonts w:ascii="Times New Roman" w:hAnsi="Times New Roman" w:cs="Times New Roman"/>
          <w:sz w:val="28"/>
          <w:szCs w:val="28"/>
        </w:rPr>
        <w:t xml:space="preserve"> в многоквартирных домах</w:t>
      </w:r>
      <w:r w:rsidR="00033030">
        <w:rPr>
          <w:rFonts w:ascii="Times New Roman" w:eastAsia="Times New Roman" w:hAnsi="Times New Roman" w:cs="Times New Roman"/>
          <w:spacing w:val="2"/>
          <w:sz w:val="28"/>
          <w:szCs w:val="28"/>
        </w:rPr>
        <w:t>;</w:t>
      </w:r>
    </w:p>
    <w:p w:rsidR="00F43CF9" w:rsidRDefault="00577CE8" w:rsidP="00134F46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специализированных </w:t>
      </w:r>
      <w:r w:rsidR="005E6986">
        <w:rPr>
          <w:rFonts w:ascii="Times New Roman" w:eastAsia="Times New Roman" w:hAnsi="Times New Roman" w:cs="Times New Roman"/>
          <w:spacing w:val="2"/>
          <w:sz w:val="28"/>
          <w:szCs w:val="28"/>
        </w:rPr>
        <w:t>организаций</w:t>
      </w:r>
      <w:r w:rsidR="00033030">
        <w:rPr>
          <w:rFonts w:ascii="Times New Roman" w:eastAsia="Times New Roman" w:hAnsi="Times New Roman" w:cs="Times New Roman"/>
          <w:spacing w:val="2"/>
          <w:sz w:val="28"/>
          <w:szCs w:val="28"/>
        </w:rPr>
        <w:t>,</w:t>
      </w:r>
      <w:r w:rsidR="005E698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осуществляющих</w:t>
      </w:r>
      <w:r w:rsidR="0003303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деятельность по техническому обслуживанию и ремонту внутридомового и (или) внутриквартирного газового оборудования;</w:t>
      </w:r>
    </w:p>
    <w:p w:rsidR="00577CE8" w:rsidRDefault="00577CE8" w:rsidP="00134F46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577CE8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организаций, осуществляющих деятельность по проверке состояния </w:t>
      </w:r>
      <w:r w:rsidR="0010246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</w:t>
      </w:r>
      <w:r w:rsidRPr="00577CE8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и функционирования дымовых и вентиляционных каналов, их очистке </w:t>
      </w:r>
      <w:r w:rsidR="0010246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</w:t>
      </w:r>
      <w:r w:rsidRPr="00577CE8">
        <w:rPr>
          <w:rFonts w:ascii="Times New Roman" w:eastAsia="Times New Roman" w:hAnsi="Times New Roman" w:cs="Times New Roman"/>
          <w:spacing w:val="2"/>
          <w:sz w:val="28"/>
          <w:szCs w:val="28"/>
        </w:rPr>
        <w:t>и ремонту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;</w:t>
      </w:r>
    </w:p>
    <w:p w:rsidR="00134F46" w:rsidRPr="00CD6A7D" w:rsidRDefault="00BA6DF0" w:rsidP="00134F46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организаций</w:t>
      </w:r>
      <w:r w:rsidR="00F43CF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, предметом деятельности которых является выполнение одного или нескольких видов работ при осуществлении деятельности </w:t>
      </w:r>
      <w:r w:rsidR="0010246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</w:t>
      </w:r>
      <w:r w:rsidR="00F43CF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по эксплуатации лифтов в многоквартирных домах, в том числе </w:t>
      </w:r>
      <w:r w:rsidR="0010246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       </w:t>
      </w:r>
      <w:r w:rsidR="00F43CF9">
        <w:rPr>
          <w:rFonts w:ascii="Times New Roman" w:eastAsia="Times New Roman" w:hAnsi="Times New Roman" w:cs="Times New Roman"/>
          <w:spacing w:val="2"/>
          <w:sz w:val="28"/>
          <w:szCs w:val="28"/>
        </w:rPr>
        <w:t>их обслуживание и ремонт.</w:t>
      </w:r>
      <w:r w:rsidR="0003303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134F46"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</w:p>
    <w:p w:rsidR="00134F46" w:rsidRPr="00E924D5" w:rsidRDefault="00504E85" w:rsidP="00E924D5">
      <w:pPr>
        <w:shd w:val="clear" w:color="auto" w:fill="FFFFFF"/>
        <w:spacing w:after="0" w:line="360" w:lineRule="exac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584D0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1.</w:t>
      </w:r>
      <w:r w:rsidR="00443E76" w:rsidRPr="00584D0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2. </w:t>
      </w:r>
      <w:r w:rsidR="00134F46" w:rsidRPr="00584D0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Количество </w:t>
      </w:r>
      <w:r w:rsidR="00584D0E" w:rsidRPr="00584D0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контролируемых лиц в сфере</w:t>
      </w:r>
      <w:r w:rsidR="00134F46" w:rsidRPr="00584D0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жилищного надзо</w:t>
      </w:r>
      <w:r w:rsidRPr="00584D0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ра </w:t>
      </w:r>
      <w:r w:rsidRPr="00584D0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br/>
      </w:r>
      <w:r w:rsidR="00B837A0" w:rsidRPr="00584D0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за 9 месяцев</w:t>
      </w:r>
      <w:r w:rsidR="00BB678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2024</w:t>
      </w:r>
      <w:r w:rsidR="00134F46" w:rsidRPr="00584D0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года</w:t>
      </w:r>
      <w:r w:rsidR="00B837A0" w:rsidRPr="00584D0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составило</w:t>
      </w:r>
      <w:r w:rsidR="00134F46" w:rsidRPr="00F6768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: ТСЖ, ЖСК – </w:t>
      </w:r>
      <w:r w:rsidR="00BB6786">
        <w:rPr>
          <w:rFonts w:ascii="Times New Roman" w:eastAsia="Times New Roman" w:hAnsi="Times New Roman" w:cs="Times New Roman"/>
          <w:spacing w:val="2"/>
          <w:sz w:val="28"/>
          <w:szCs w:val="28"/>
        </w:rPr>
        <w:t>897</w:t>
      </w:r>
      <w:r w:rsidR="00134F46" w:rsidRPr="00F6768B">
        <w:rPr>
          <w:rFonts w:ascii="Times New Roman" w:eastAsia="Times New Roman" w:hAnsi="Times New Roman" w:cs="Times New Roman"/>
          <w:spacing w:val="2"/>
          <w:sz w:val="28"/>
          <w:szCs w:val="28"/>
        </w:rPr>
        <w:t>;</w:t>
      </w:r>
      <w:r w:rsidR="00443E76" w:rsidRPr="00F6768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FB6863" w:rsidRPr="00F6768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региональный оператор </w:t>
      </w:r>
      <w:r w:rsidR="00134F46" w:rsidRPr="00F6768B">
        <w:rPr>
          <w:rFonts w:ascii="Times New Roman" w:eastAsia="Times New Roman" w:hAnsi="Times New Roman" w:cs="Times New Roman"/>
          <w:spacing w:val="2"/>
          <w:sz w:val="28"/>
          <w:szCs w:val="28"/>
        </w:rPr>
        <w:t>по обращению с тв</w:t>
      </w:r>
      <w:r w:rsidR="004D403A">
        <w:rPr>
          <w:rFonts w:ascii="Times New Roman" w:eastAsia="Times New Roman" w:hAnsi="Times New Roman" w:cs="Times New Roman"/>
          <w:spacing w:val="2"/>
          <w:sz w:val="28"/>
          <w:szCs w:val="28"/>
        </w:rPr>
        <w:t>ердыми коммунальными отходами – </w:t>
      </w:r>
      <w:r w:rsidR="00134F46" w:rsidRPr="00F6768B">
        <w:rPr>
          <w:rFonts w:ascii="Times New Roman" w:eastAsia="Times New Roman" w:hAnsi="Times New Roman" w:cs="Times New Roman"/>
          <w:spacing w:val="2"/>
          <w:sz w:val="28"/>
          <w:szCs w:val="28"/>
        </w:rPr>
        <w:t>1;</w:t>
      </w:r>
      <w:r w:rsidR="00FB6863" w:rsidRPr="00F6768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 w:rsidR="00134F46" w:rsidRPr="00F6768B">
        <w:rPr>
          <w:rFonts w:ascii="Times New Roman" w:eastAsia="Times New Roman" w:hAnsi="Times New Roman" w:cs="Times New Roman"/>
          <w:spacing w:val="2"/>
          <w:sz w:val="28"/>
          <w:szCs w:val="28"/>
        </w:rPr>
        <w:t>ресурсоснабжающие</w:t>
      </w:r>
      <w:proofErr w:type="spellEnd"/>
      <w:r w:rsidR="00BB678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организации – 287</w:t>
      </w:r>
      <w:r w:rsidR="00BA6DF0" w:rsidRPr="00F6768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, </w:t>
      </w:r>
      <w:r w:rsidR="00E924D5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организаций, осуществляющих деятельности по эксплуатации лифтов в многоквартирных домах, в том числе их обслуживание и ремонт – 35, </w:t>
      </w:r>
      <w:r w:rsidR="00BB678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специализированных </w:t>
      </w:r>
      <w:r w:rsidR="00BB6786" w:rsidRPr="00F6768B">
        <w:rPr>
          <w:rFonts w:ascii="Times New Roman" w:eastAsia="Times New Roman" w:hAnsi="Times New Roman" w:cs="Times New Roman"/>
          <w:spacing w:val="2"/>
          <w:sz w:val="28"/>
          <w:szCs w:val="28"/>
        </w:rPr>
        <w:t>организаций, осущест</w:t>
      </w:r>
      <w:r w:rsidR="00BB6786">
        <w:rPr>
          <w:rFonts w:ascii="Times New Roman" w:eastAsia="Times New Roman" w:hAnsi="Times New Roman" w:cs="Times New Roman"/>
          <w:spacing w:val="2"/>
          <w:sz w:val="28"/>
          <w:szCs w:val="28"/>
        </w:rPr>
        <w:t>в</w:t>
      </w:r>
      <w:r w:rsidR="00E924D5">
        <w:rPr>
          <w:rFonts w:ascii="Times New Roman" w:eastAsia="Times New Roman" w:hAnsi="Times New Roman" w:cs="Times New Roman"/>
          <w:spacing w:val="2"/>
          <w:sz w:val="28"/>
          <w:szCs w:val="28"/>
        </w:rPr>
        <w:t>ляющих деятельность</w:t>
      </w:r>
      <w:r w:rsidR="00BB678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BB6786" w:rsidRPr="00F6768B">
        <w:rPr>
          <w:rFonts w:ascii="Times New Roman" w:eastAsia="Times New Roman" w:hAnsi="Times New Roman" w:cs="Times New Roman"/>
          <w:spacing w:val="2"/>
          <w:sz w:val="28"/>
          <w:szCs w:val="28"/>
        </w:rPr>
        <w:t>по техни</w:t>
      </w:r>
      <w:r w:rsidR="00BB678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ческому обслуживанию и ремонту </w:t>
      </w:r>
      <w:r w:rsidR="00BB6786" w:rsidRPr="00F6768B">
        <w:rPr>
          <w:rFonts w:ascii="Times New Roman" w:eastAsia="Times New Roman" w:hAnsi="Times New Roman" w:cs="Times New Roman"/>
          <w:spacing w:val="2"/>
          <w:sz w:val="28"/>
          <w:szCs w:val="28"/>
        </w:rPr>
        <w:t>внутридомового и (или) внутриквартирного газового оборудования организаций</w:t>
      </w:r>
      <w:r w:rsidR="00BB678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– 2</w:t>
      </w:r>
      <w:r w:rsidR="00E924D5">
        <w:rPr>
          <w:rFonts w:ascii="Times New Roman" w:eastAsia="Times New Roman" w:hAnsi="Times New Roman" w:cs="Times New Roman"/>
          <w:spacing w:val="2"/>
          <w:sz w:val="28"/>
          <w:szCs w:val="28"/>
        </w:rPr>
        <w:t>. В</w:t>
      </w:r>
      <w:r w:rsidR="00E924D5" w:rsidRPr="00E924D5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связи со вступлением 01.04.2024 в силу Федерального закона от 24.07.2023 № 366-ФЗ «О внесении изменений в отдельные законодательные акты Российской Федерации» в части утверждения нового порядка учета уведомлений о начале осуществления отдельных видов пр</w:t>
      </w:r>
      <w:r w:rsidR="00E924D5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едпринимательской деятельности, </w:t>
      </w:r>
      <w:r w:rsidR="00E924D5" w:rsidRPr="00E924D5">
        <w:rPr>
          <w:rFonts w:ascii="Times New Roman" w:eastAsia="Times New Roman" w:hAnsi="Times New Roman" w:cs="Times New Roman"/>
          <w:spacing w:val="2"/>
          <w:sz w:val="28"/>
          <w:szCs w:val="28"/>
        </w:rPr>
        <w:t>прием и учет таких уведомлений инспекция не осуществляет</w:t>
      </w:r>
      <w:r w:rsidR="00E924D5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</w:p>
    <w:p w:rsidR="00F8600E" w:rsidRDefault="00504E85" w:rsidP="00134F46">
      <w:pPr>
        <w:shd w:val="clear" w:color="auto" w:fill="FFFFFF"/>
        <w:spacing w:after="0" w:line="360" w:lineRule="exac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t>1.3. </w:t>
      </w:r>
      <w:r w:rsidR="00E924D5">
        <w:rPr>
          <w:rFonts w:ascii="Times New Roman" w:eastAsia="Times New Roman" w:hAnsi="Times New Roman" w:cs="Times New Roman"/>
          <w:spacing w:val="2"/>
          <w:sz w:val="28"/>
          <w:szCs w:val="28"/>
        </w:rPr>
        <w:t>В 2024</w:t>
      </w:r>
      <w:r w:rsidR="0014608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году ж</w:t>
      </w:r>
      <w:r w:rsidR="00134F46"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илищный надзор </w:t>
      </w:r>
      <w:r w:rsidR="0014608D"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t>в отношении</w:t>
      </w:r>
      <w:r w:rsidR="0014608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контролируемых лиц</w:t>
      </w:r>
      <w:r w:rsidR="0014608D"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134F46"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обеспечивается </w:t>
      </w:r>
      <w:r w:rsidR="0014608D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t>нспекцией</w:t>
      </w:r>
      <w:r w:rsidR="00134F46"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14608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с учетом </w:t>
      </w:r>
      <w:r w:rsidR="00FF6118">
        <w:rPr>
          <w:rFonts w:ascii="Times New Roman" w:eastAsia="Times New Roman" w:hAnsi="Times New Roman" w:cs="Times New Roman"/>
          <w:spacing w:val="2"/>
          <w:sz w:val="28"/>
          <w:szCs w:val="28"/>
        </w:rPr>
        <w:t>моратория на проверки, установленного постановлением</w:t>
      </w:r>
      <w:r w:rsidR="0014608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Правительства Российской Федерации </w:t>
      </w:r>
      <w:r w:rsidR="0010246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</w:t>
      </w:r>
      <w:r w:rsidR="0014608D">
        <w:rPr>
          <w:rFonts w:ascii="Times New Roman" w:eastAsia="Times New Roman" w:hAnsi="Times New Roman" w:cs="Times New Roman"/>
          <w:spacing w:val="2"/>
          <w:sz w:val="28"/>
          <w:szCs w:val="28"/>
        </w:rPr>
        <w:t>от 10.03.2022 № 336 «Об особенностях организации и осуществления государственного контроля (надзора), муниципального контроля»</w:t>
      </w:r>
      <w:r w:rsidR="00F8600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. </w:t>
      </w:r>
      <w:r w:rsidR="00FF6118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Работа </w:t>
      </w:r>
      <w:r w:rsidR="0010246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</w:t>
      </w:r>
      <w:r w:rsidR="00FF6118">
        <w:rPr>
          <w:rFonts w:ascii="Times New Roman" w:eastAsia="Times New Roman" w:hAnsi="Times New Roman" w:cs="Times New Roman"/>
          <w:spacing w:val="2"/>
          <w:sz w:val="28"/>
          <w:szCs w:val="28"/>
        </w:rPr>
        <w:t>в области жилищного надзора ориентирована на повышение рол</w:t>
      </w:r>
      <w:r w:rsidR="00F8600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и профилактических мероприятий. </w:t>
      </w:r>
    </w:p>
    <w:p w:rsidR="00134F46" w:rsidRDefault="00F84D73" w:rsidP="00134F46">
      <w:pPr>
        <w:shd w:val="clear" w:color="auto" w:fill="FFFFFF"/>
        <w:spacing w:after="0" w:line="360" w:lineRule="exac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Проведение</w:t>
      </w:r>
      <w:r w:rsidR="00FF6118"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внеплановых проверок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допускается в случае поступления жалобы (жалоб) граждан за защитой (восстановлением) своих нарушенных прав</w:t>
      </w:r>
      <w:r w:rsidR="00F8600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. При этом защита (восстановление) прав гражданина предполагает наличие прямой взаимосвязи между угрозой нарушения (фактом </w:t>
      </w:r>
      <w:r w:rsidR="00F8600E">
        <w:rPr>
          <w:rFonts w:ascii="Times New Roman" w:eastAsia="Times New Roman" w:hAnsi="Times New Roman" w:cs="Times New Roman"/>
          <w:spacing w:val="2"/>
          <w:sz w:val="28"/>
          <w:szCs w:val="28"/>
        </w:rPr>
        <w:lastRenderedPageBreak/>
        <w:t>нарушения) обязательных требований и правами и законными интересами конкретного заявителя.</w:t>
      </w:r>
    </w:p>
    <w:p w:rsidR="00F8600E" w:rsidRPr="00CD6A7D" w:rsidRDefault="00E924D5" w:rsidP="00134F46">
      <w:pPr>
        <w:shd w:val="clear" w:color="auto" w:fill="FFFFFF"/>
        <w:spacing w:after="0" w:line="360" w:lineRule="exac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В</w:t>
      </w:r>
      <w:r w:rsidR="00F8600E">
        <w:rPr>
          <w:rFonts w:ascii="Times New Roman" w:eastAsia="Times New Roman" w:hAnsi="Times New Roman" w:cs="Times New Roman"/>
          <w:spacing w:val="2"/>
          <w:sz w:val="28"/>
          <w:szCs w:val="28"/>
        </w:rPr>
        <w:t>озбуждение дел</w:t>
      </w:r>
      <w:r w:rsidR="0010246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F8600E">
        <w:rPr>
          <w:rFonts w:ascii="Times New Roman" w:eastAsia="Times New Roman" w:hAnsi="Times New Roman" w:cs="Times New Roman"/>
          <w:spacing w:val="2"/>
          <w:sz w:val="28"/>
          <w:szCs w:val="28"/>
        </w:rPr>
        <w:t>об административных правонарушениях возможно только по результатам контрольных (надзорных) мероприятий с взаимодействием.</w:t>
      </w:r>
    </w:p>
    <w:p w:rsidR="00134F46" w:rsidRPr="00CD6A7D" w:rsidRDefault="00504E85" w:rsidP="00504E85">
      <w:pPr>
        <w:shd w:val="clear" w:color="auto" w:fill="FFFFFF"/>
        <w:spacing w:after="0" w:line="360" w:lineRule="exac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t>1.4. </w:t>
      </w:r>
      <w:proofErr w:type="gramStart"/>
      <w:r w:rsidR="00134F46"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t>Перечень актов, содержащих обязательные требования, собл</w:t>
      </w:r>
      <w:r w:rsidR="00F8600E">
        <w:rPr>
          <w:rFonts w:ascii="Times New Roman" w:eastAsia="Times New Roman" w:hAnsi="Times New Roman" w:cs="Times New Roman"/>
          <w:spacing w:val="2"/>
          <w:sz w:val="28"/>
          <w:szCs w:val="28"/>
        </w:rPr>
        <w:t>юдение которых оценивается и</w:t>
      </w:r>
      <w:r w:rsidR="00134F46"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t>нспекцией при осуществлении жилищного надзора</w:t>
      </w:r>
      <w:r w:rsidR="00E33A4D">
        <w:rPr>
          <w:rFonts w:ascii="Times New Roman" w:eastAsia="Times New Roman" w:hAnsi="Times New Roman" w:cs="Times New Roman"/>
          <w:spacing w:val="2"/>
          <w:sz w:val="28"/>
          <w:szCs w:val="28"/>
        </w:rPr>
        <w:t>,</w:t>
      </w:r>
      <w:r w:rsidR="00B51F0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утвержден распоряжением</w:t>
      </w:r>
      <w:r w:rsidR="00F8600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и</w:t>
      </w:r>
      <w:r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нспекции </w:t>
      </w:r>
      <w:r w:rsidR="00B51F0B">
        <w:rPr>
          <w:rFonts w:ascii="Times New Roman" w:eastAsia="Times New Roman" w:hAnsi="Times New Roman" w:cs="Times New Roman"/>
          <w:spacing w:val="2"/>
          <w:sz w:val="28"/>
          <w:szCs w:val="28"/>
        </w:rPr>
        <w:t>от 30.10.2023</w:t>
      </w:r>
      <w:r w:rsidR="00F8600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B51F0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</w:t>
      </w:r>
      <w:r w:rsidR="00F8600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№ </w:t>
      </w:r>
      <w:r w:rsidR="00B51F0B">
        <w:rPr>
          <w:rFonts w:ascii="Times New Roman" w:eastAsia="Times New Roman" w:hAnsi="Times New Roman" w:cs="Times New Roman"/>
          <w:spacing w:val="2"/>
          <w:sz w:val="28"/>
          <w:szCs w:val="28"/>
        </w:rPr>
        <w:t>4</w:t>
      </w:r>
      <w:r w:rsidR="00134F46"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«Об утверждении Перечней нормативных правовых актов</w:t>
      </w:r>
      <w:r w:rsidR="00B51F0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10246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            </w:t>
      </w:r>
      <w:r w:rsidR="00B51F0B">
        <w:rPr>
          <w:rFonts w:ascii="Times New Roman" w:eastAsia="Times New Roman" w:hAnsi="Times New Roman" w:cs="Times New Roman"/>
          <w:spacing w:val="2"/>
          <w:sz w:val="28"/>
          <w:szCs w:val="28"/>
        </w:rPr>
        <w:t>(их отдельных положений)</w:t>
      </w:r>
      <w:r w:rsidR="00134F46"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t>, содержащих обязательные требования, соблюдение которых оценивается при региональном государственном жилищном надзоре и лицензионном контроле пр</w:t>
      </w:r>
      <w:r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едпринимательской деятельности </w:t>
      </w:r>
      <w:r w:rsidR="00134F46"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по управлению многоквартирными домами на территории Кировской области» </w:t>
      </w:r>
      <w:r w:rsidR="00F8600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и размещен на официальном сайте </w:t>
      </w:r>
      <w:r w:rsidR="00134F46" w:rsidRPr="00CD6A7D">
        <w:rPr>
          <w:rFonts w:ascii="Times New Roman" w:hAnsi="Times New Roman" w:cs="Times New Roman"/>
          <w:sz w:val="28"/>
          <w:szCs w:val="28"/>
        </w:rPr>
        <w:t>(</w:t>
      </w:r>
      <w:r w:rsidR="00F8600E">
        <w:rPr>
          <w:rFonts w:ascii="Times New Roman" w:eastAsia="Times New Roman" w:hAnsi="Times New Roman" w:cs="Times New Roman"/>
          <w:spacing w:val="2"/>
          <w:sz w:val="28"/>
          <w:szCs w:val="28"/>
        </w:rPr>
        <w:t>gji.kirovreg.ru</w:t>
      </w:r>
      <w:proofErr w:type="gramEnd"/>
      <w:r w:rsidR="00F8600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) </w:t>
      </w:r>
      <w:r w:rsidR="0010246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</w:t>
      </w:r>
      <w:r w:rsidR="00F8600E">
        <w:rPr>
          <w:rFonts w:ascii="Times New Roman" w:eastAsia="Times New Roman" w:hAnsi="Times New Roman" w:cs="Times New Roman"/>
          <w:spacing w:val="2"/>
          <w:sz w:val="28"/>
          <w:szCs w:val="28"/>
        </w:rPr>
        <w:t>в разделе «Профилактика нарушений».</w:t>
      </w:r>
    </w:p>
    <w:p w:rsidR="00134F46" w:rsidRPr="006E0D96" w:rsidRDefault="00504E85" w:rsidP="006E0D96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62B69">
        <w:rPr>
          <w:rFonts w:ascii="Times New Roman" w:eastAsia="Times New Roman" w:hAnsi="Times New Roman" w:cs="Times New Roman"/>
          <w:spacing w:val="2"/>
          <w:sz w:val="28"/>
          <w:szCs w:val="28"/>
        </w:rPr>
        <w:t>1.5. </w:t>
      </w:r>
      <w:proofErr w:type="gramStart"/>
      <w:r w:rsidR="00134F46" w:rsidRPr="00162B6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По результатам </w:t>
      </w:r>
      <w:r w:rsidR="005E5A45" w:rsidRPr="00162B6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осуществления </w:t>
      </w:r>
      <w:r w:rsidRPr="00162B6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жилищного надзора </w:t>
      </w:r>
      <w:r w:rsidRPr="00162B69">
        <w:rPr>
          <w:rFonts w:ascii="Times New Roman" w:eastAsia="Times New Roman" w:hAnsi="Times New Roman" w:cs="Times New Roman"/>
          <w:spacing w:val="2"/>
          <w:sz w:val="28"/>
          <w:szCs w:val="28"/>
        </w:rPr>
        <w:br/>
      </w:r>
      <w:r w:rsidR="00B837A0" w:rsidRPr="00162B6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за 9 месяцев </w:t>
      </w:r>
      <w:r w:rsidR="00D62A3B">
        <w:rPr>
          <w:rFonts w:ascii="Times New Roman" w:eastAsia="Times New Roman" w:hAnsi="Times New Roman" w:cs="Times New Roman"/>
          <w:spacing w:val="2"/>
          <w:sz w:val="28"/>
          <w:szCs w:val="28"/>
        </w:rPr>
        <w:t>202</w:t>
      </w:r>
      <w:r w:rsidR="003C4660">
        <w:rPr>
          <w:rFonts w:ascii="Times New Roman" w:eastAsia="Times New Roman" w:hAnsi="Times New Roman" w:cs="Times New Roman"/>
          <w:spacing w:val="2"/>
          <w:sz w:val="28"/>
          <w:szCs w:val="28"/>
        </w:rPr>
        <w:t>4</w:t>
      </w:r>
      <w:r w:rsidR="00B837A0" w:rsidRPr="00162B6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года</w:t>
      </w:r>
      <w:r w:rsidR="00134F46" w:rsidRPr="00162B6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составлено </w:t>
      </w:r>
      <w:r w:rsidR="003C4660">
        <w:rPr>
          <w:rFonts w:ascii="Times New Roman" w:eastAsia="Times New Roman" w:hAnsi="Times New Roman" w:cs="Times New Roman"/>
          <w:spacing w:val="2"/>
          <w:sz w:val="28"/>
          <w:szCs w:val="28"/>
        </w:rPr>
        <w:t>360</w:t>
      </w:r>
      <w:r w:rsidR="00134F46" w:rsidRPr="00162B6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акт</w:t>
      </w:r>
      <w:r w:rsidR="006E0D96">
        <w:rPr>
          <w:rFonts w:ascii="Times New Roman" w:eastAsia="Times New Roman" w:hAnsi="Times New Roman" w:cs="Times New Roman"/>
          <w:spacing w:val="2"/>
          <w:sz w:val="28"/>
          <w:szCs w:val="28"/>
        </w:rPr>
        <w:t>ов контрольных (надзорных) мероприятий</w:t>
      </w:r>
      <w:r w:rsidR="00134F46" w:rsidRPr="00162B6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, </w:t>
      </w:r>
      <w:r w:rsidR="003C4660">
        <w:rPr>
          <w:rFonts w:ascii="Times New Roman" w:eastAsia="Times New Roman" w:hAnsi="Times New Roman" w:cs="Times New Roman"/>
          <w:spacing w:val="2"/>
          <w:sz w:val="28"/>
          <w:szCs w:val="28"/>
        </w:rPr>
        <w:t>210</w:t>
      </w:r>
      <w:r w:rsidR="005B55D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протоколов</w:t>
      </w:r>
      <w:r w:rsidR="00134F46" w:rsidRPr="00162B6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об административных правонарушениях, </w:t>
      </w:r>
      <w:r w:rsidR="0010246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</w:t>
      </w:r>
      <w:r w:rsidR="00134F46" w:rsidRPr="00162B6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в том числе предусмотренных статьями 7.21, 7.22, 7.23, 7.23.2, 9.16, 9.23, 13.19.2, 19.4.1, 19.5, 19.7 </w:t>
      </w:r>
      <w:hyperlink r:id="rId9" w:history="1">
        <w:r w:rsidR="00134F46" w:rsidRPr="00162B69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 xml:space="preserve">Кодекса Российской Федерации </w:t>
        </w:r>
        <w:r w:rsidR="0010246F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 xml:space="preserve">                             </w:t>
        </w:r>
        <w:r w:rsidR="00134F46" w:rsidRPr="00162B69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>об административных правонарушениях</w:t>
        </w:r>
      </w:hyperlink>
      <w:r w:rsidR="00134F46" w:rsidRPr="00162B6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, выдано </w:t>
      </w:r>
      <w:r w:rsidR="003C4660">
        <w:rPr>
          <w:rFonts w:ascii="Times New Roman" w:eastAsia="Times New Roman" w:hAnsi="Times New Roman" w:cs="Times New Roman"/>
          <w:spacing w:val="2"/>
          <w:sz w:val="28"/>
          <w:szCs w:val="28"/>
        </w:rPr>
        <w:t>206</w:t>
      </w:r>
      <w:r w:rsidR="00134F46" w:rsidRPr="00162B6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предписани</w:t>
      </w:r>
      <w:r w:rsidR="003C4660">
        <w:rPr>
          <w:rFonts w:ascii="Times New Roman" w:eastAsia="Times New Roman" w:hAnsi="Times New Roman" w:cs="Times New Roman"/>
          <w:spacing w:val="2"/>
          <w:sz w:val="28"/>
          <w:szCs w:val="28"/>
        </w:rPr>
        <w:t>й</w:t>
      </w:r>
      <w:r w:rsidR="00134F46" w:rsidRPr="00162B6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10246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      </w:t>
      </w:r>
      <w:r w:rsidR="00134F46" w:rsidRPr="00162B6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об устранении </w:t>
      </w:r>
      <w:r w:rsidR="006E0D9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выявленных нарушений, вынесено </w:t>
      </w:r>
      <w:r w:rsidR="003C4660">
        <w:rPr>
          <w:rFonts w:ascii="Times New Roman" w:eastAsia="Times New Roman" w:hAnsi="Times New Roman" w:cs="Times New Roman"/>
          <w:spacing w:val="2"/>
          <w:sz w:val="28"/>
          <w:szCs w:val="28"/>
        </w:rPr>
        <w:t>179</w:t>
      </w:r>
      <w:r w:rsidR="00701ED3" w:rsidRPr="00162B6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856E31">
        <w:rPr>
          <w:rFonts w:ascii="Times New Roman" w:eastAsia="Times New Roman" w:hAnsi="Times New Roman" w:cs="Times New Roman"/>
          <w:spacing w:val="2"/>
          <w:sz w:val="28"/>
          <w:szCs w:val="28"/>
        </w:rPr>
        <w:t>постановлений</w:t>
      </w:r>
      <w:r w:rsidR="00134F46" w:rsidRPr="00162B6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10246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     </w:t>
      </w:r>
      <w:r w:rsidR="00134F46" w:rsidRPr="00162B69">
        <w:rPr>
          <w:rFonts w:ascii="Times New Roman" w:hAnsi="Times New Roman" w:cs="Times New Roman"/>
          <w:sz w:val="28"/>
          <w:szCs w:val="28"/>
        </w:rPr>
        <w:t>по делам об а</w:t>
      </w:r>
      <w:r w:rsidR="005E5A45" w:rsidRPr="00162B69">
        <w:rPr>
          <w:rFonts w:ascii="Times New Roman" w:hAnsi="Times New Roman" w:cs="Times New Roman"/>
          <w:sz w:val="28"/>
          <w:szCs w:val="28"/>
        </w:rPr>
        <w:t>дминистративны</w:t>
      </w:r>
      <w:r w:rsidR="00AF0203">
        <w:rPr>
          <w:rFonts w:ascii="Times New Roman" w:hAnsi="Times New Roman" w:cs="Times New Roman"/>
          <w:sz w:val="28"/>
          <w:szCs w:val="28"/>
        </w:rPr>
        <w:t>х</w:t>
      </w:r>
      <w:r w:rsidR="003C4660">
        <w:rPr>
          <w:rFonts w:ascii="Times New Roman" w:hAnsi="Times New Roman" w:cs="Times New Roman"/>
          <w:sz w:val="28"/>
          <w:szCs w:val="28"/>
        </w:rPr>
        <w:t xml:space="preserve"> правонарушениях, объявлено 3284 предостережения</w:t>
      </w:r>
      <w:proofErr w:type="gramEnd"/>
      <w:r w:rsidR="005E5A45" w:rsidRPr="00162B69">
        <w:t xml:space="preserve"> </w:t>
      </w:r>
      <w:r w:rsidR="005E5A45" w:rsidRPr="00162B69">
        <w:rPr>
          <w:rFonts w:ascii="Times New Roman" w:hAnsi="Times New Roman" w:cs="Times New Roman"/>
          <w:sz w:val="28"/>
          <w:szCs w:val="28"/>
        </w:rPr>
        <w:t>о недопустимости нарушения обя</w:t>
      </w:r>
      <w:r w:rsidR="00AF0203">
        <w:rPr>
          <w:rFonts w:ascii="Times New Roman" w:hAnsi="Times New Roman" w:cs="Times New Roman"/>
          <w:sz w:val="28"/>
          <w:szCs w:val="28"/>
        </w:rPr>
        <w:t>з</w:t>
      </w:r>
      <w:r w:rsidR="003C4660">
        <w:rPr>
          <w:rFonts w:ascii="Times New Roman" w:hAnsi="Times New Roman" w:cs="Times New Roman"/>
          <w:sz w:val="28"/>
          <w:szCs w:val="28"/>
        </w:rPr>
        <w:t>ательных требований, проведено 5</w:t>
      </w:r>
      <w:r w:rsidR="005E5A45" w:rsidRPr="00162B69">
        <w:rPr>
          <w:rFonts w:ascii="Times New Roman" w:hAnsi="Times New Roman" w:cs="Times New Roman"/>
          <w:sz w:val="28"/>
          <w:szCs w:val="28"/>
        </w:rPr>
        <w:t xml:space="preserve"> профилактиче</w:t>
      </w:r>
      <w:r w:rsidR="00AF0203">
        <w:rPr>
          <w:rFonts w:ascii="Times New Roman" w:hAnsi="Times New Roman" w:cs="Times New Roman"/>
          <w:sz w:val="28"/>
          <w:szCs w:val="28"/>
        </w:rPr>
        <w:t>ских</w:t>
      </w:r>
      <w:r w:rsidR="005E5A45" w:rsidRPr="00162B69">
        <w:rPr>
          <w:rFonts w:ascii="Times New Roman" w:hAnsi="Times New Roman" w:cs="Times New Roman"/>
          <w:sz w:val="28"/>
          <w:szCs w:val="28"/>
        </w:rPr>
        <w:t xml:space="preserve"> визит</w:t>
      </w:r>
      <w:r w:rsidR="003C4660">
        <w:rPr>
          <w:rFonts w:ascii="Times New Roman" w:hAnsi="Times New Roman" w:cs="Times New Roman"/>
          <w:sz w:val="28"/>
          <w:szCs w:val="28"/>
        </w:rPr>
        <w:t>ов</w:t>
      </w:r>
      <w:r w:rsidR="005E5A45" w:rsidRPr="00162B69">
        <w:rPr>
          <w:rFonts w:ascii="Times New Roman" w:hAnsi="Times New Roman" w:cs="Times New Roman"/>
          <w:sz w:val="28"/>
          <w:szCs w:val="28"/>
        </w:rPr>
        <w:t>.</w:t>
      </w:r>
    </w:p>
    <w:p w:rsidR="00134F46" w:rsidRPr="00162B69" w:rsidRDefault="00504E85" w:rsidP="00134F46">
      <w:pPr>
        <w:shd w:val="clear" w:color="auto" w:fill="FFFFFF"/>
        <w:spacing w:after="0" w:line="360" w:lineRule="exac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62B69">
        <w:rPr>
          <w:rFonts w:ascii="Times New Roman" w:eastAsia="Times New Roman" w:hAnsi="Times New Roman" w:cs="Times New Roman"/>
          <w:spacing w:val="2"/>
          <w:sz w:val="28"/>
          <w:szCs w:val="28"/>
        </w:rPr>
        <w:t>1.</w:t>
      </w:r>
      <w:r w:rsidR="00443E76" w:rsidRPr="00162B69">
        <w:rPr>
          <w:rFonts w:ascii="Times New Roman" w:eastAsia="Times New Roman" w:hAnsi="Times New Roman" w:cs="Times New Roman"/>
          <w:spacing w:val="2"/>
          <w:sz w:val="28"/>
          <w:szCs w:val="28"/>
        </w:rPr>
        <w:t>6. </w:t>
      </w:r>
      <w:r w:rsidR="00134F46" w:rsidRPr="00162B69">
        <w:rPr>
          <w:rFonts w:ascii="Times New Roman" w:eastAsia="Times New Roman" w:hAnsi="Times New Roman" w:cs="Times New Roman"/>
          <w:spacing w:val="2"/>
          <w:sz w:val="28"/>
          <w:szCs w:val="28"/>
        </w:rPr>
        <w:t>В рамках жилищного надзора</w:t>
      </w:r>
      <w:r w:rsidR="00443E76" w:rsidRPr="00162B6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B837A0" w:rsidRPr="00162B6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за 9 месяцев </w:t>
      </w:r>
      <w:r w:rsidR="00D62A3B">
        <w:rPr>
          <w:rFonts w:ascii="Times New Roman" w:eastAsia="Times New Roman" w:hAnsi="Times New Roman" w:cs="Times New Roman"/>
          <w:spacing w:val="2"/>
          <w:sz w:val="28"/>
          <w:szCs w:val="28"/>
        </w:rPr>
        <w:t>202</w:t>
      </w:r>
      <w:r w:rsidR="00697854">
        <w:rPr>
          <w:rFonts w:ascii="Times New Roman" w:eastAsia="Times New Roman" w:hAnsi="Times New Roman" w:cs="Times New Roman"/>
          <w:spacing w:val="2"/>
          <w:sz w:val="28"/>
          <w:szCs w:val="28"/>
        </w:rPr>
        <w:t>4</w:t>
      </w:r>
      <w:r w:rsidR="00701ED3" w:rsidRPr="00162B6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B837A0" w:rsidRPr="00162B6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года </w:t>
      </w:r>
      <w:r w:rsidR="00134F46" w:rsidRPr="00162B6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проведено </w:t>
      </w:r>
      <w:r w:rsidR="003C4660">
        <w:rPr>
          <w:rFonts w:ascii="Times New Roman" w:eastAsia="Times New Roman" w:hAnsi="Times New Roman" w:cs="Times New Roman"/>
          <w:spacing w:val="2"/>
          <w:sz w:val="28"/>
          <w:szCs w:val="28"/>
        </w:rPr>
        <w:t>360</w:t>
      </w:r>
      <w:r w:rsidR="00134F46" w:rsidRPr="00162B6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провер</w:t>
      </w:r>
      <w:r w:rsidR="00AF0203">
        <w:rPr>
          <w:rFonts w:ascii="Times New Roman" w:eastAsia="Times New Roman" w:hAnsi="Times New Roman" w:cs="Times New Roman"/>
          <w:spacing w:val="2"/>
          <w:sz w:val="28"/>
          <w:szCs w:val="28"/>
        </w:rPr>
        <w:t>ок</w:t>
      </w:r>
      <w:r w:rsidR="005E5A45" w:rsidRPr="00162B69">
        <w:rPr>
          <w:rFonts w:ascii="Times New Roman" w:eastAsia="Times New Roman" w:hAnsi="Times New Roman" w:cs="Times New Roman"/>
          <w:spacing w:val="2"/>
          <w:sz w:val="28"/>
          <w:szCs w:val="28"/>
        </w:rPr>
        <w:t>, п</w:t>
      </w:r>
      <w:r w:rsidR="00134F46" w:rsidRPr="00162B6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о результатам </w:t>
      </w:r>
      <w:r w:rsidR="005E5A45" w:rsidRPr="00162B69">
        <w:rPr>
          <w:rFonts w:ascii="Times New Roman" w:eastAsia="Times New Roman" w:hAnsi="Times New Roman" w:cs="Times New Roman"/>
          <w:spacing w:val="2"/>
          <w:sz w:val="28"/>
          <w:szCs w:val="28"/>
        </w:rPr>
        <w:t>которых</w:t>
      </w:r>
      <w:r w:rsidR="00134F46" w:rsidRPr="00162B6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выявлено </w:t>
      </w:r>
      <w:r w:rsidR="003C4660">
        <w:rPr>
          <w:rFonts w:ascii="Times New Roman" w:eastAsia="Times New Roman" w:hAnsi="Times New Roman" w:cs="Times New Roman"/>
          <w:spacing w:val="2"/>
          <w:sz w:val="28"/>
          <w:szCs w:val="28"/>
        </w:rPr>
        <w:t>3801 нарушение</w:t>
      </w:r>
      <w:r w:rsidR="00134F46" w:rsidRPr="00162B6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обязательных требований, из них:</w:t>
      </w:r>
    </w:p>
    <w:p w:rsidR="00134F46" w:rsidRPr="00162B69" w:rsidRDefault="00134F46" w:rsidP="00134F46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B6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- правил и норм технической эксплуатации жилищного фонда – </w:t>
      </w:r>
      <w:r w:rsidRPr="00162B69">
        <w:rPr>
          <w:rFonts w:ascii="Times New Roman" w:eastAsia="Times New Roman" w:hAnsi="Times New Roman" w:cs="Times New Roman"/>
          <w:spacing w:val="2"/>
          <w:sz w:val="28"/>
          <w:szCs w:val="28"/>
        </w:rPr>
        <w:br/>
      </w:r>
      <w:r w:rsidR="003C4660">
        <w:rPr>
          <w:rFonts w:ascii="Times New Roman" w:eastAsia="Times New Roman" w:hAnsi="Times New Roman" w:cs="Times New Roman"/>
          <w:spacing w:val="2"/>
          <w:sz w:val="28"/>
          <w:szCs w:val="28"/>
        </w:rPr>
        <w:t>124</w:t>
      </w:r>
      <w:r w:rsidR="005E5A45" w:rsidRPr="00162B6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нарушения</w:t>
      </w:r>
      <w:r w:rsidRPr="00162B69">
        <w:rPr>
          <w:rFonts w:ascii="Times New Roman" w:hAnsi="Times New Roman" w:cs="Times New Roman"/>
          <w:sz w:val="28"/>
          <w:szCs w:val="28"/>
        </w:rPr>
        <w:t>;</w:t>
      </w:r>
    </w:p>
    <w:p w:rsidR="00134F46" w:rsidRPr="00162B69" w:rsidRDefault="00134F46" w:rsidP="00134F46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62B6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- </w:t>
      </w:r>
      <w:r w:rsidRPr="00162B69">
        <w:rPr>
          <w:rFonts w:ascii="Times New Roman" w:hAnsi="Times New Roman" w:cs="Times New Roman"/>
          <w:sz w:val="28"/>
          <w:szCs w:val="28"/>
        </w:rPr>
        <w:t xml:space="preserve">некачественного предоставления коммунальных услуг населению – </w:t>
      </w:r>
      <w:r w:rsidRPr="00162B69">
        <w:rPr>
          <w:rFonts w:ascii="Times New Roman" w:hAnsi="Times New Roman" w:cs="Times New Roman"/>
          <w:sz w:val="28"/>
          <w:szCs w:val="28"/>
        </w:rPr>
        <w:br/>
      </w:r>
      <w:r w:rsidR="003C4660">
        <w:rPr>
          <w:rFonts w:ascii="Times New Roman" w:hAnsi="Times New Roman" w:cs="Times New Roman"/>
          <w:sz w:val="28"/>
          <w:szCs w:val="28"/>
        </w:rPr>
        <w:t>50 нарушений</w:t>
      </w:r>
      <w:r w:rsidRPr="00162B69">
        <w:rPr>
          <w:rFonts w:ascii="Times New Roman" w:eastAsia="Times New Roman" w:hAnsi="Times New Roman" w:cs="Times New Roman"/>
          <w:spacing w:val="2"/>
          <w:sz w:val="28"/>
          <w:szCs w:val="28"/>
        </w:rPr>
        <w:t>;</w:t>
      </w:r>
      <w:bookmarkStart w:id="5" w:name="_GoBack"/>
      <w:bookmarkEnd w:id="5"/>
    </w:p>
    <w:p w:rsidR="00134F46" w:rsidRPr="00162B69" w:rsidRDefault="00134F46" w:rsidP="00134F46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B69">
        <w:rPr>
          <w:rFonts w:ascii="Times New Roman" w:hAnsi="Times New Roman" w:cs="Times New Roman"/>
          <w:sz w:val="28"/>
          <w:szCs w:val="28"/>
        </w:rPr>
        <w:t xml:space="preserve">- порядка расчета внесения платы за жилищно-коммунальные услуги – </w:t>
      </w:r>
      <w:r w:rsidRPr="00162B69">
        <w:rPr>
          <w:rFonts w:ascii="Times New Roman" w:hAnsi="Times New Roman" w:cs="Times New Roman"/>
          <w:sz w:val="28"/>
          <w:szCs w:val="28"/>
        </w:rPr>
        <w:br/>
      </w:r>
      <w:r w:rsidR="003C4660">
        <w:rPr>
          <w:rFonts w:ascii="Times New Roman" w:hAnsi="Times New Roman" w:cs="Times New Roman"/>
          <w:sz w:val="28"/>
          <w:szCs w:val="28"/>
        </w:rPr>
        <w:t>148</w:t>
      </w:r>
      <w:r w:rsidRPr="00162B69">
        <w:rPr>
          <w:rFonts w:ascii="Times New Roman" w:hAnsi="Times New Roman" w:cs="Times New Roman"/>
          <w:sz w:val="28"/>
          <w:szCs w:val="28"/>
        </w:rPr>
        <w:t xml:space="preserve"> нарушени</w:t>
      </w:r>
      <w:r w:rsidR="003C4660">
        <w:rPr>
          <w:rFonts w:ascii="Times New Roman" w:hAnsi="Times New Roman" w:cs="Times New Roman"/>
          <w:sz w:val="28"/>
          <w:szCs w:val="28"/>
        </w:rPr>
        <w:t>й</w:t>
      </w:r>
      <w:r w:rsidRPr="00162B69">
        <w:rPr>
          <w:rFonts w:ascii="Times New Roman" w:hAnsi="Times New Roman" w:cs="Times New Roman"/>
          <w:sz w:val="28"/>
          <w:szCs w:val="28"/>
        </w:rPr>
        <w:t>;</w:t>
      </w:r>
    </w:p>
    <w:p w:rsidR="00134F46" w:rsidRPr="00162B69" w:rsidRDefault="00443E76" w:rsidP="00134F46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B69">
        <w:rPr>
          <w:rFonts w:ascii="Times New Roman" w:hAnsi="Times New Roman" w:cs="Times New Roman"/>
          <w:sz w:val="28"/>
          <w:szCs w:val="28"/>
        </w:rPr>
        <w:t>- </w:t>
      </w:r>
      <w:r w:rsidR="00134F46" w:rsidRPr="00162B69">
        <w:rPr>
          <w:rFonts w:ascii="Times New Roman" w:hAnsi="Times New Roman" w:cs="Times New Roman"/>
          <w:sz w:val="28"/>
          <w:szCs w:val="28"/>
        </w:rPr>
        <w:t xml:space="preserve">требований законодательства о раскрытии информации – </w:t>
      </w:r>
      <w:r w:rsidR="00134F46" w:rsidRPr="00162B69">
        <w:rPr>
          <w:rFonts w:ascii="Times New Roman" w:hAnsi="Times New Roman" w:cs="Times New Roman"/>
          <w:sz w:val="28"/>
          <w:szCs w:val="28"/>
        </w:rPr>
        <w:br/>
      </w:r>
      <w:r w:rsidR="003C4660">
        <w:rPr>
          <w:rFonts w:ascii="Times New Roman" w:hAnsi="Times New Roman" w:cs="Times New Roman"/>
          <w:sz w:val="28"/>
          <w:szCs w:val="28"/>
        </w:rPr>
        <w:t>10</w:t>
      </w:r>
      <w:r w:rsidR="00134F46" w:rsidRPr="00162B69">
        <w:rPr>
          <w:rFonts w:ascii="Times New Roman" w:hAnsi="Times New Roman" w:cs="Times New Roman"/>
          <w:sz w:val="28"/>
          <w:szCs w:val="28"/>
        </w:rPr>
        <w:t xml:space="preserve"> нарушений;</w:t>
      </w:r>
    </w:p>
    <w:p w:rsidR="00134F46" w:rsidRPr="00162B69" w:rsidRDefault="00443E76" w:rsidP="00134F46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B69">
        <w:rPr>
          <w:rFonts w:ascii="Times New Roman" w:hAnsi="Times New Roman" w:cs="Times New Roman"/>
          <w:sz w:val="28"/>
          <w:szCs w:val="28"/>
        </w:rPr>
        <w:t>- </w:t>
      </w:r>
      <w:r w:rsidR="00134F46" w:rsidRPr="00162B69">
        <w:rPr>
          <w:rFonts w:ascii="Times New Roman" w:hAnsi="Times New Roman" w:cs="Times New Roman"/>
          <w:sz w:val="28"/>
          <w:szCs w:val="28"/>
        </w:rPr>
        <w:t>правил технической эксплуатации внутридомового</w:t>
      </w:r>
      <w:r w:rsidR="00AF0203">
        <w:rPr>
          <w:rFonts w:ascii="Times New Roman" w:hAnsi="Times New Roman" w:cs="Times New Roman"/>
          <w:sz w:val="28"/>
          <w:szCs w:val="28"/>
        </w:rPr>
        <w:t xml:space="preserve"> и (или) внутриквартирного</w:t>
      </w:r>
      <w:r w:rsidR="00134F46" w:rsidRPr="00162B69">
        <w:rPr>
          <w:rFonts w:ascii="Times New Roman" w:hAnsi="Times New Roman" w:cs="Times New Roman"/>
          <w:sz w:val="28"/>
          <w:szCs w:val="28"/>
        </w:rPr>
        <w:t xml:space="preserve"> газового оборудования – </w:t>
      </w:r>
      <w:r w:rsidR="003C4660">
        <w:rPr>
          <w:rFonts w:ascii="Times New Roman" w:hAnsi="Times New Roman" w:cs="Times New Roman"/>
          <w:sz w:val="28"/>
          <w:szCs w:val="28"/>
        </w:rPr>
        <w:t>3284</w:t>
      </w:r>
      <w:r w:rsidR="00134F46" w:rsidRPr="00162B69">
        <w:rPr>
          <w:rFonts w:ascii="Times New Roman" w:hAnsi="Times New Roman" w:cs="Times New Roman"/>
          <w:sz w:val="28"/>
          <w:szCs w:val="28"/>
        </w:rPr>
        <w:t xml:space="preserve"> нарушени</w:t>
      </w:r>
      <w:r w:rsidR="005E5A45" w:rsidRPr="00162B69">
        <w:rPr>
          <w:rFonts w:ascii="Times New Roman" w:hAnsi="Times New Roman" w:cs="Times New Roman"/>
          <w:sz w:val="28"/>
          <w:szCs w:val="28"/>
        </w:rPr>
        <w:t>я</w:t>
      </w:r>
      <w:r w:rsidR="00134F46" w:rsidRPr="00162B69">
        <w:rPr>
          <w:rFonts w:ascii="Times New Roman" w:hAnsi="Times New Roman" w:cs="Times New Roman"/>
          <w:sz w:val="28"/>
          <w:szCs w:val="28"/>
        </w:rPr>
        <w:t>;</w:t>
      </w:r>
    </w:p>
    <w:p w:rsidR="00134F46" w:rsidRPr="00162B69" w:rsidRDefault="00134F46" w:rsidP="00134F46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B69">
        <w:rPr>
          <w:rFonts w:ascii="Times New Roman" w:hAnsi="Times New Roman" w:cs="Times New Roman"/>
          <w:sz w:val="28"/>
          <w:szCs w:val="28"/>
        </w:rPr>
        <w:t>- правил управления многоквартирными домами</w:t>
      </w:r>
      <w:r w:rsidR="003C4660">
        <w:rPr>
          <w:rFonts w:ascii="Times New Roman" w:hAnsi="Times New Roman" w:cs="Times New Roman"/>
          <w:sz w:val="28"/>
          <w:szCs w:val="28"/>
        </w:rPr>
        <w:t xml:space="preserve"> – 40</w:t>
      </w:r>
      <w:r w:rsidR="008C2412" w:rsidRPr="00162B69">
        <w:rPr>
          <w:rFonts w:ascii="Times New Roman" w:hAnsi="Times New Roman" w:cs="Times New Roman"/>
          <w:sz w:val="28"/>
          <w:szCs w:val="28"/>
        </w:rPr>
        <w:t xml:space="preserve"> </w:t>
      </w:r>
      <w:r w:rsidRPr="00162B69">
        <w:rPr>
          <w:rFonts w:ascii="Times New Roman" w:hAnsi="Times New Roman" w:cs="Times New Roman"/>
          <w:sz w:val="28"/>
          <w:szCs w:val="28"/>
        </w:rPr>
        <w:t>нарушени</w:t>
      </w:r>
      <w:r w:rsidR="008C2412" w:rsidRPr="00162B69">
        <w:rPr>
          <w:rFonts w:ascii="Times New Roman" w:hAnsi="Times New Roman" w:cs="Times New Roman"/>
          <w:sz w:val="28"/>
          <w:szCs w:val="28"/>
        </w:rPr>
        <w:t>й</w:t>
      </w:r>
      <w:r w:rsidRPr="00162B69">
        <w:rPr>
          <w:rFonts w:ascii="Times New Roman" w:hAnsi="Times New Roman" w:cs="Times New Roman"/>
          <w:sz w:val="28"/>
          <w:szCs w:val="28"/>
        </w:rPr>
        <w:t>;</w:t>
      </w:r>
    </w:p>
    <w:p w:rsidR="00134F46" w:rsidRPr="00162B69" w:rsidRDefault="00134F46" w:rsidP="00134F46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B69">
        <w:rPr>
          <w:rFonts w:ascii="Times New Roman" w:hAnsi="Times New Roman" w:cs="Times New Roman"/>
          <w:sz w:val="28"/>
          <w:szCs w:val="28"/>
        </w:rPr>
        <w:t>- правил п</w:t>
      </w:r>
      <w:r w:rsidR="003C4660">
        <w:rPr>
          <w:rFonts w:ascii="Times New Roman" w:hAnsi="Times New Roman" w:cs="Times New Roman"/>
          <w:sz w:val="28"/>
          <w:szCs w:val="28"/>
        </w:rPr>
        <w:t>ользования жилыми помещениями – 1</w:t>
      </w:r>
      <w:r w:rsidRPr="00162B69">
        <w:rPr>
          <w:rFonts w:ascii="Times New Roman" w:hAnsi="Times New Roman" w:cs="Times New Roman"/>
          <w:sz w:val="28"/>
          <w:szCs w:val="28"/>
        </w:rPr>
        <w:t xml:space="preserve"> нарушени</w:t>
      </w:r>
      <w:r w:rsidR="003C4660">
        <w:rPr>
          <w:rFonts w:ascii="Times New Roman" w:hAnsi="Times New Roman" w:cs="Times New Roman"/>
          <w:sz w:val="28"/>
          <w:szCs w:val="28"/>
        </w:rPr>
        <w:t>е</w:t>
      </w:r>
      <w:r w:rsidRPr="00162B69">
        <w:rPr>
          <w:rFonts w:ascii="Times New Roman" w:hAnsi="Times New Roman" w:cs="Times New Roman"/>
          <w:sz w:val="28"/>
          <w:szCs w:val="28"/>
        </w:rPr>
        <w:t>;</w:t>
      </w:r>
    </w:p>
    <w:p w:rsidR="00134F46" w:rsidRPr="00162B69" w:rsidRDefault="00134F46" w:rsidP="00134F46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B69">
        <w:rPr>
          <w:rFonts w:ascii="Times New Roman" w:hAnsi="Times New Roman" w:cs="Times New Roman"/>
          <w:sz w:val="28"/>
          <w:szCs w:val="28"/>
        </w:rPr>
        <w:lastRenderedPageBreak/>
        <w:t>- неисполнение предписаний</w:t>
      </w:r>
      <w:r w:rsidR="003C4660">
        <w:rPr>
          <w:rFonts w:ascii="Times New Roman" w:hAnsi="Times New Roman" w:cs="Times New Roman"/>
          <w:sz w:val="28"/>
          <w:szCs w:val="28"/>
        </w:rPr>
        <w:t xml:space="preserve"> – 16</w:t>
      </w:r>
      <w:r w:rsidRPr="00162B69">
        <w:rPr>
          <w:rFonts w:ascii="Times New Roman" w:hAnsi="Times New Roman" w:cs="Times New Roman"/>
          <w:sz w:val="28"/>
          <w:szCs w:val="28"/>
        </w:rPr>
        <w:t>;</w:t>
      </w:r>
    </w:p>
    <w:p w:rsidR="00134F46" w:rsidRPr="00162B69" w:rsidRDefault="005E5A45" w:rsidP="00134F46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B69">
        <w:rPr>
          <w:rFonts w:ascii="Times New Roman" w:hAnsi="Times New Roman" w:cs="Times New Roman"/>
          <w:sz w:val="28"/>
          <w:szCs w:val="28"/>
        </w:rPr>
        <w:t xml:space="preserve">- прочие нарушения – </w:t>
      </w:r>
      <w:r w:rsidR="003C4660">
        <w:rPr>
          <w:rFonts w:ascii="Times New Roman" w:hAnsi="Times New Roman" w:cs="Times New Roman"/>
          <w:sz w:val="28"/>
          <w:szCs w:val="28"/>
        </w:rPr>
        <w:t>128</w:t>
      </w:r>
      <w:r w:rsidR="00134F46" w:rsidRPr="00162B6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34F46" w:rsidRPr="00CD6A7D" w:rsidRDefault="00504E85" w:rsidP="00134F46">
      <w:pPr>
        <w:shd w:val="clear" w:color="auto" w:fill="FFFFFF"/>
        <w:spacing w:after="0" w:line="360" w:lineRule="exac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t>1.</w:t>
      </w:r>
      <w:r w:rsidR="00134F46"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7. </w:t>
      </w:r>
      <w:r w:rsidR="00443E7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В целях профилактики </w:t>
      </w:r>
      <w:r w:rsidR="00697060">
        <w:rPr>
          <w:rFonts w:ascii="Times New Roman" w:eastAsia="Times New Roman" w:hAnsi="Times New Roman" w:cs="Times New Roman"/>
          <w:spacing w:val="2"/>
          <w:sz w:val="28"/>
          <w:szCs w:val="28"/>
        </w:rPr>
        <w:t>рисков причинения вреда (ущерба) охраняемым законом ценностям</w:t>
      </w:r>
      <w:r w:rsidR="000948A3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и</w:t>
      </w:r>
      <w:r w:rsidR="00134F46"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t>нспекцией</w:t>
      </w:r>
      <w:r w:rsidR="003C466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в 2024</w:t>
      </w:r>
      <w:r w:rsidR="00134F46"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году </w:t>
      </w:r>
      <w:r w:rsidR="00586DB8">
        <w:rPr>
          <w:rFonts w:ascii="Times New Roman" w:eastAsia="Times New Roman" w:hAnsi="Times New Roman" w:cs="Times New Roman"/>
          <w:spacing w:val="2"/>
          <w:sz w:val="28"/>
          <w:szCs w:val="28"/>
        </w:rPr>
        <w:t>осуществляло</w:t>
      </w:r>
      <w:r w:rsidR="00134F46"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t>сь:</w:t>
      </w:r>
    </w:p>
    <w:p w:rsidR="00FB0AFA" w:rsidRDefault="00134F46" w:rsidP="00FB0AFA">
      <w:pPr>
        <w:shd w:val="clear" w:color="auto" w:fill="FFFFFF"/>
        <w:spacing w:after="0" w:line="360" w:lineRule="exac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 w:rsidR="00443E76">
        <w:rPr>
          <w:rFonts w:ascii="Times New Roman" w:eastAsia="Times New Roman" w:hAnsi="Times New Roman" w:cs="Times New Roman"/>
          <w:spacing w:val="2"/>
          <w:sz w:val="28"/>
          <w:szCs w:val="28"/>
        </w:rPr>
        <w:t>азмещение на офи</w:t>
      </w:r>
      <w:r w:rsidR="00586DB8">
        <w:rPr>
          <w:rFonts w:ascii="Times New Roman" w:eastAsia="Times New Roman" w:hAnsi="Times New Roman" w:cs="Times New Roman"/>
          <w:spacing w:val="2"/>
          <w:sz w:val="28"/>
          <w:szCs w:val="28"/>
        </w:rPr>
        <w:t>циальном сайте и</w:t>
      </w:r>
      <w:r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t>нспекции информации</w:t>
      </w:r>
      <w:r w:rsidR="00586DB8">
        <w:rPr>
          <w:rFonts w:ascii="Times New Roman" w:eastAsia="Times New Roman" w:hAnsi="Times New Roman" w:cs="Times New Roman"/>
          <w:spacing w:val="2"/>
          <w:sz w:val="28"/>
          <w:szCs w:val="28"/>
        </w:rPr>
        <w:t>, предусмотренной частью 3 статьи 46</w:t>
      </w:r>
      <w:r w:rsidR="00586DB8" w:rsidRPr="00586DB8">
        <w:t xml:space="preserve"> </w:t>
      </w:r>
      <w:r w:rsidR="00586DB8">
        <w:rPr>
          <w:rFonts w:ascii="Times New Roman" w:eastAsia="Times New Roman" w:hAnsi="Times New Roman" w:cs="Times New Roman"/>
          <w:spacing w:val="2"/>
          <w:sz w:val="28"/>
          <w:szCs w:val="28"/>
        </w:rPr>
        <w:t>Федерального закона № 248-ФЗ;</w:t>
      </w:r>
      <w:r w:rsidR="00FB0AF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10246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</w:t>
      </w:r>
      <w:r w:rsidR="00FB0AF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а также информационных справок об изменениях, внесенных </w:t>
      </w:r>
      <w:r w:rsidR="0010246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              </w:t>
      </w:r>
      <w:r w:rsidR="00FB0AF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в действующее жилищное законодательство; </w:t>
      </w:r>
    </w:p>
    <w:p w:rsidR="0050415D" w:rsidRDefault="0050415D" w:rsidP="00FB0AFA">
      <w:pPr>
        <w:shd w:val="clear" w:color="auto" w:fill="FFFFFF"/>
        <w:spacing w:after="0" w:line="360" w:lineRule="exac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проведение устного и письменного консультирования по вопросам предмета жилищного надзора, его организации и осуществления, порядка проведения профилактических мероприятий; </w:t>
      </w:r>
    </w:p>
    <w:p w:rsidR="0050415D" w:rsidRDefault="00A24F59" w:rsidP="00134F46">
      <w:pPr>
        <w:shd w:val="clear" w:color="auto" w:fill="FFFFFF"/>
        <w:spacing w:after="0" w:line="360" w:lineRule="exac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обобщение </w:t>
      </w:r>
      <w:r w:rsidR="0050415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правоприменительной </w:t>
      </w:r>
      <w:r w:rsidR="0050415D"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практики </w:t>
      </w:r>
      <w:r w:rsidR="001B46AE">
        <w:rPr>
          <w:rFonts w:ascii="Times New Roman" w:eastAsia="Times New Roman" w:hAnsi="Times New Roman" w:cs="Times New Roman"/>
          <w:spacing w:val="2"/>
          <w:sz w:val="28"/>
          <w:szCs w:val="28"/>
        </w:rPr>
        <w:t>при осуществлении</w:t>
      </w:r>
      <w:r w:rsidR="0050415D"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50415D">
        <w:rPr>
          <w:rFonts w:ascii="Times New Roman" w:eastAsia="Times New Roman" w:hAnsi="Times New Roman" w:cs="Times New Roman"/>
          <w:spacing w:val="2"/>
          <w:sz w:val="28"/>
          <w:szCs w:val="28"/>
        </w:rPr>
        <w:t>жилищного надзора</w:t>
      </w:r>
      <w:r w:rsidR="001B46AE">
        <w:rPr>
          <w:rFonts w:ascii="Times New Roman" w:eastAsia="Times New Roman" w:hAnsi="Times New Roman" w:cs="Times New Roman"/>
          <w:spacing w:val="2"/>
          <w:sz w:val="28"/>
          <w:szCs w:val="28"/>
        </w:rPr>
        <w:t>, по результатам кот</w:t>
      </w:r>
      <w:r w:rsidR="003C4660">
        <w:rPr>
          <w:rFonts w:ascii="Times New Roman" w:eastAsia="Times New Roman" w:hAnsi="Times New Roman" w:cs="Times New Roman"/>
          <w:spacing w:val="2"/>
          <w:sz w:val="28"/>
          <w:szCs w:val="28"/>
        </w:rPr>
        <w:t>орого подготовлен доклад за 2023</w:t>
      </w:r>
      <w:r w:rsidR="001B46AE">
        <w:rPr>
          <w:rFonts w:ascii="Times New Roman" w:eastAsia="Times New Roman" w:hAnsi="Times New Roman" w:cs="Times New Roman"/>
          <w:spacing w:val="2"/>
          <w:sz w:val="28"/>
          <w:szCs w:val="28"/>
        </w:rPr>
        <w:t>, размещенный</w:t>
      </w:r>
      <w:r w:rsidR="0050415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на официальном сайте и</w:t>
      </w:r>
      <w:r w:rsidR="0050415D"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t>нспекции</w:t>
      </w:r>
      <w:r w:rsidR="001B46AE">
        <w:rPr>
          <w:rFonts w:ascii="Times New Roman" w:eastAsia="Times New Roman" w:hAnsi="Times New Roman" w:cs="Times New Roman"/>
          <w:spacing w:val="2"/>
          <w:sz w:val="28"/>
          <w:szCs w:val="28"/>
        </w:rPr>
        <w:t>;</w:t>
      </w:r>
    </w:p>
    <w:p w:rsidR="00A51446" w:rsidRDefault="00A51446" w:rsidP="00A51446">
      <w:pPr>
        <w:shd w:val="clear" w:color="auto" w:fill="FFFFFF"/>
        <w:spacing w:after="0" w:line="360" w:lineRule="exac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объявление </w:t>
      </w:r>
      <w:r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t>предостережений о недопустимости нар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ушения обязательных требований;</w:t>
      </w:r>
    </w:p>
    <w:p w:rsidR="00A51446" w:rsidRPr="0092454C" w:rsidRDefault="00A51446" w:rsidP="00A51446">
      <w:pPr>
        <w:shd w:val="clear" w:color="auto" w:fill="FFFFFF"/>
        <w:spacing w:after="0" w:line="360" w:lineRule="exac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пров</w:t>
      </w:r>
      <w:r w:rsidR="00293E24">
        <w:rPr>
          <w:rFonts w:ascii="Times New Roman" w:eastAsia="Times New Roman" w:hAnsi="Times New Roman" w:cs="Times New Roman"/>
          <w:spacing w:val="2"/>
          <w:sz w:val="28"/>
          <w:szCs w:val="28"/>
        </w:rPr>
        <w:t>едение профилактических визитов</w:t>
      </w:r>
      <w:r w:rsidR="00FB0AFA">
        <w:rPr>
          <w:rFonts w:ascii="Times New Roman" w:eastAsia="Times New Roman" w:hAnsi="Times New Roman" w:cs="Times New Roman"/>
          <w:spacing w:val="2"/>
          <w:sz w:val="28"/>
          <w:szCs w:val="28"/>
        </w:rPr>
        <w:t>;</w:t>
      </w:r>
    </w:p>
    <w:p w:rsidR="0092454C" w:rsidRDefault="00FB0AFA" w:rsidP="0092454C">
      <w:pPr>
        <w:shd w:val="clear" w:color="auto" w:fill="FFFFFF"/>
        <w:spacing w:after="0" w:line="360" w:lineRule="exac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информирование контролируемых лиц по вопросам соблюдения</w:t>
      </w:r>
      <w:r w:rsidR="0092454C" w:rsidRPr="0092454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обязательных</w:t>
      </w:r>
      <w:r w:rsidR="0092454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требований жилищного </w:t>
      </w:r>
      <w:r w:rsidR="0092454C" w:rsidRPr="0092454C">
        <w:rPr>
          <w:rFonts w:ascii="Times New Roman" w:eastAsia="Times New Roman" w:hAnsi="Times New Roman" w:cs="Times New Roman"/>
          <w:spacing w:val="2"/>
          <w:sz w:val="28"/>
          <w:szCs w:val="28"/>
        </w:rPr>
        <w:t>законодательства</w:t>
      </w:r>
      <w:r w:rsidR="0092454C">
        <w:rPr>
          <w:rFonts w:ascii="Times New Roman" w:eastAsia="Times New Roman" w:hAnsi="Times New Roman" w:cs="Times New Roman"/>
          <w:spacing w:val="2"/>
          <w:sz w:val="28"/>
          <w:szCs w:val="28"/>
        </w:rPr>
        <w:t>,</w:t>
      </w:r>
      <w:r w:rsidR="0092454C" w:rsidRPr="0092454C">
        <w:t xml:space="preserve"> </w:t>
      </w:r>
      <w:r w:rsidR="0092454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законодательства </w:t>
      </w:r>
      <w:r w:rsidR="0092454C" w:rsidRPr="0092454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об энергосбережении и о повышении энергетической эффективности, </w:t>
      </w:r>
      <w:r w:rsidR="0010246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</w:t>
      </w:r>
      <w:r w:rsidR="008A2901">
        <w:rPr>
          <w:rFonts w:ascii="Times New Roman" w:eastAsia="Times New Roman" w:hAnsi="Times New Roman" w:cs="Times New Roman"/>
          <w:spacing w:val="2"/>
          <w:sz w:val="28"/>
          <w:szCs w:val="28"/>
        </w:rPr>
        <w:t>о газоснабжении, в том числе по вопросам, связанным с безопасным содержанием и эксплуатацией внутриквартирного и внутридомового газового оборудования, обслу</w:t>
      </w:r>
      <w:r w:rsidR="00D62602">
        <w:rPr>
          <w:rFonts w:ascii="Times New Roman" w:eastAsia="Times New Roman" w:hAnsi="Times New Roman" w:cs="Times New Roman"/>
          <w:spacing w:val="2"/>
          <w:sz w:val="28"/>
          <w:szCs w:val="28"/>
        </w:rPr>
        <w:t>живанием</w:t>
      </w:r>
      <w:r w:rsidR="008A2901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вентиляционных каналов </w:t>
      </w:r>
      <w:r w:rsidR="0010246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         </w:t>
      </w:r>
      <w:r w:rsidR="008A2901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и дымоходов, надлежащим содержанием общего имущества </w:t>
      </w:r>
      <w:r w:rsidR="0010246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                </w:t>
      </w:r>
      <w:r w:rsidR="008A2901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в многоквартирном доме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путем размещения соответствующей</w:t>
      </w:r>
      <w:r w:rsidR="008A2901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информации на официальном сайте инспекции, а также на официальном</w:t>
      </w:r>
      <w:proofErr w:type="gramEnd"/>
      <w:r w:rsidR="008A2901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аккаунте</w:t>
      </w:r>
      <w:r w:rsidR="00E80D5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10246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  </w:t>
      </w:r>
      <w:r w:rsidR="00E80D5C">
        <w:rPr>
          <w:rFonts w:ascii="Times New Roman" w:eastAsia="Times New Roman" w:hAnsi="Times New Roman" w:cs="Times New Roman"/>
          <w:spacing w:val="2"/>
          <w:sz w:val="28"/>
          <w:szCs w:val="28"/>
        </w:rPr>
        <w:t>в социа</w:t>
      </w:r>
      <w:r w:rsidR="008A2901">
        <w:rPr>
          <w:rFonts w:ascii="Times New Roman" w:eastAsia="Times New Roman" w:hAnsi="Times New Roman" w:cs="Times New Roman"/>
          <w:spacing w:val="2"/>
          <w:sz w:val="28"/>
          <w:szCs w:val="28"/>
        </w:rPr>
        <w:t>льной сети в «</w:t>
      </w:r>
      <w:proofErr w:type="spellStart"/>
      <w:r w:rsidR="008A2901">
        <w:rPr>
          <w:rFonts w:ascii="Times New Roman" w:eastAsia="Times New Roman" w:hAnsi="Times New Roman" w:cs="Times New Roman"/>
          <w:spacing w:val="2"/>
          <w:sz w:val="28"/>
          <w:szCs w:val="28"/>
        </w:rPr>
        <w:t>ВКонтакте</w:t>
      </w:r>
      <w:proofErr w:type="spellEnd"/>
      <w:r w:rsidR="008A2901">
        <w:rPr>
          <w:rFonts w:ascii="Times New Roman" w:eastAsia="Times New Roman" w:hAnsi="Times New Roman" w:cs="Times New Roman"/>
          <w:spacing w:val="2"/>
          <w:sz w:val="28"/>
          <w:szCs w:val="28"/>
        </w:rPr>
        <w:t>»</w:t>
      </w:r>
      <w:r w:rsidR="00A67E78">
        <w:rPr>
          <w:rFonts w:ascii="Times New Roman" w:eastAsia="Times New Roman" w:hAnsi="Times New Roman" w:cs="Times New Roman"/>
          <w:spacing w:val="2"/>
          <w:sz w:val="28"/>
          <w:szCs w:val="28"/>
        </w:rPr>
        <w:t>;</w:t>
      </w:r>
    </w:p>
    <w:p w:rsidR="00A67E78" w:rsidRPr="0092454C" w:rsidRDefault="00A67E78" w:rsidP="0092454C">
      <w:pPr>
        <w:shd w:val="clear" w:color="auto" w:fill="FFFFFF"/>
        <w:spacing w:after="0" w:line="360" w:lineRule="exac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проведение на регулярной основе</w:t>
      </w:r>
      <w:r w:rsidRPr="00A67E78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проект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а</w:t>
      </w:r>
      <w:r w:rsidRPr="00A67E78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«Школа грамотного потребителя услуг ЖКХ», направлен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ного</w:t>
      </w:r>
      <w:r w:rsidRPr="00A67E78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на повышение грамотности потребителей жилищно-коммунальных услуг (активных жителей многоквартирных домов, старших по домам, председателей совета МКД, председателей ТСЖ, ЖСК), формирование хозяйственного отношения к общему имуществу в многоквартирном доме, разбор жилищного законодательства по таким вопросам, как: состав общего имущества в многоквартирном доме, его содержание и текущий ремонт;</w:t>
      </w:r>
      <w:proofErr w:type="gramEnd"/>
      <w:r w:rsidRPr="00A67E78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проведение общего собрания собственников; предоставление жилищно-коммунальных услуг; начисление платы за жилищно-коммунальные услуги и прочее.</w:t>
      </w:r>
    </w:p>
    <w:p w:rsidR="00134F46" w:rsidRPr="00CD6A7D" w:rsidRDefault="00504E85" w:rsidP="00134F46">
      <w:pPr>
        <w:shd w:val="clear" w:color="auto" w:fill="FFFFFF"/>
        <w:spacing w:after="0" w:line="360" w:lineRule="exac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t>1.8. </w:t>
      </w:r>
      <w:r w:rsidR="00134F46"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t>По итогам анализа об</w:t>
      </w:r>
      <w:r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ращений граждан, поступивших </w:t>
      </w:r>
      <w:r w:rsidR="00345AC8" w:rsidRPr="00345AC8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          </w:t>
      </w:r>
      <w:r w:rsidR="00C34352">
        <w:rPr>
          <w:rFonts w:ascii="Times New Roman" w:eastAsia="Times New Roman" w:hAnsi="Times New Roman" w:cs="Times New Roman"/>
          <w:spacing w:val="2"/>
          <w:sz w:val="28"/>
          <w:szCs w:val="28"/>
        </w:rPr>
        <w:t>в и</w:t>
      </w:r>
      <w:r w:rsidR="00134F46"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нспекцию </w:t>
      </w:r>
      <w:r w:rsidR="003C4660">
        <w:rPr>
          <w:rFonts w:ascii="Times New Roman" w:eastAsia="Times New Roman" w:hAnsi="Times New Roman" w:cs="Times New Roman"/>
          <w:spacing w:val="2"/>
          <w:sz w:val="28"/>
          <w:szCs w:val="28"/>
        </w:rPr>
        <w:t>в 2024</w:t>
      </w:r>
      <w:r w:rsidR="00134F46" w:rsidRPr="00CD6A7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году, установлено, что обращений, содержащих факты причинения вреда жизни и здоровью граждан, не выявлено.</w:t>
      </w:r>
    </w:p>
    <w:p w:rsidR="004D3E3C" w:rsidRDefault="00EE4016" w:rsidP="004D3E3C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A7D">
        <w:rPr>
          <w:rFonts w:ascii="Times New Roman" w:hAnsi="Times New Roman" w:cs="Times New Roman"/>
          <w:sz w:val="28"/>
          <w:szCs w:val="28"/>
        </w:rPr>
        <w:lastRenderedPageBreak/>
        <w:t>1.9. </w:t>
      </w:r>
      <w:proofErr w:type="gramStart"/>
      <w:r w:rsidR="004D3E3C" w:rsidRPr="00CD6A7D">
        <w:rPr>
          <w:rFonts w:ascii="Times New Roman" w:hAnsi="Times New Roman" w:cs="Times New Roman"/>
          <w:sz w:val="28"/>
          <w:szCs w:val="28"/>
        </w:rPr>
        <w:t>В соответствии с пунктом 4.1 целевой модели «Осуществление контрольно-надзорной деятельности в с</w:t>
      </w:r>
      <w:r w:rsidR="0010246F">
        <w:rPr>
          <w:rFonts w:ascii="Times New Roman" w:hAnsi="Times New Roman" w:cs="Times New Roman"/>
          <w:sz w:val="28"/>
          <w:szCs w:val="28"/>
        </w:rPr>
        <w:t xml:space="preserve">убъектах Российской Федерации», </w:t>
      </w:r>
      <w:r w:rsidR="004D3E3C" w:rsidRPr="00CD6A7D">
        <w:rPr>
          <w:rFonts w:ascii="Times New Roman" w:hAnsi="Times New Roman" w:cs="Times New Roman"/>
          <w:sz w:val="28"/>
          <w:szCs w:val="28"/>
        </w:rPr>
        <w:t xml:space="preserve">утвержденной распоряжением Правительства Российской Федерации </w:t>
      </w:r>
      <w:r w:rsidR="00443E7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D3E3C" w:rsidRPr="00CD6A7D">
        <w:rPr>
          <w:rFonts w:ascii="Times New Roman" w:hAnsi="Times New Roman" w:cs="Times New Roman"/>
          <w:sz w:val="28"/>
          <w:szCs w:val="28"/>
        </w:rPr>
        <w:t xml:space="preserve">от 31.01.2017 № 147-р, постановлением Правительства Кировской области </w:t>
      </w:r>
      <w:r w:rsidR="00443E76">
        <w:rPr>
          <w:rFonts w:ascii="Times New Roman" w:hAnsi="Times New Roman" w:cs="Times New Roman"/>
          <w:sz w:val="28"/>
          <w:szCs w:val="28"/>
        </w:rPr>
        <w:t xml:space="preserve"> </w:t>
      </w:r>
      <w:r w:rsidR="004D3E3C" w:rsidRPr="00CD6A7D">
        <w:rPr>
          <w:rFonts w:ascii="Times New Roman" w:hAnsi="Times New Roman" w:cs="Times New Roman"/>
          <w:sz w:val="28"/>
          <w:szCs w:val="28"/>
        </w:rPr>
        <w:t>от 19.10.2018 № 500-П «Об утверждении Порядка оценки результативности</w:t>
      </w:r>
      <w:r w:rsidR="00443E76">
        <w:rPr>
          <w:rFonts w:ascii="Times New Roman" w:hAnsi="Times New Roman" w:cs="Times New Roman"/>
          <w:sz w:val="28"/>
          <w:szCs w:val="28"/>
        </w:rPr>
        <w:t xml:space="preserve">  </w:t>
      </w:r>
      <w:r w:rsidR="004D3E3C" w:rsidRPr="00230F0A">
        <w:rPr>
          <w:rFonts w:ascii="Times New Roman" w:hAnsi="Times New Roman" w:cs="Times New Roman"/>
          <w:sz w:val="28"/>
          <w:szCs w:val="28"/>
        </w:rPr>
        <w:t>и эффективности контрольно-надзорной деятельности, осуществляемой</w:t>
      </w:r>
      <w:r w:rsidR="00443E76">
        <w:rPr>
          <w:rFonts w:ascii="Times New Roman" w:hAnsi="Times New Roman" w:cs="Times New Roman"/>
          <w:sz w:val="28"/>
          <w:szCs w:val="28"/>
        </w:rPr>
        <w:t xml:space="preserve"> </w:t>
      </w:r>
      <w:r w:rsidR="004D3E3C" w:rsidRPr="00230F0A">
        <w:rPr>
          <w:rFonts w:ascii="Times New Roman" w:hAnsi="Times New Roman" w:cs="Times New Roman"/>
          <w:sz w:val="28"/>
          <w:szCs w:val="28"/>
        </w:rPr>
        <w:t xml:space="preserve">органами исполнительной власти Кировской области», </w:t>
      </w:r>
      <w:r w:rsidR="00B704B0">
        <w:rPr>
          <w:rFonts w:ascii="Times New Roman" w:hAnsi="Times New Roman" w:cs="Times New Roman"/>
          <w:sz w:val="28"/>
          <w:szCs w:val="28"/>
        </w:rPr>
        <w:t>постановл</w:t>
      </w:r>
      <w:r w:rsidR="004D3E3C" w:rsidRPr="00230F0A">
        <w:rPr>
          <w:rFonts w:ascii="Times New Roman" w:hAnsi="Times New Roman" w:cs="Times New Roman"/>
          <w:sz w:val="28"/>
          <w:szCs w:val="28"/>
        </w:rPr>
        <w:t>ением</w:t>
      </w:r>
      <w:r w:rsidR="00443E76">
        <w:rPr>
          <w:rFonts w:ascii="Times New Roman" w:hAnsi="Times New Roman" w:cs="Times New Roman"/>
          <w:sz w:val="28"/>
          <w:szCs w:val="28"/>
        </w:rPr>
        <w:t xml:space="preserve"> </w:t>
      </w:r>
      <w:r w:rsidR="004D3E3C" w:rsidRPr="00230F0A">
        <w:rPr>
          <w:rFonts w:ascii="Times New Roman" w:hAnsi="Times New Roman" w:cs="Times New Roman"/>
          <w:sz w:val="28"/>
          <w:szCs w:val="28"/>
        </w:rPr>
        <w:t>Прави</w:t>
      </w:r>
      <w:r w:rsidR="00B704B0">
        <w:rPr>
          <w:rFonts w:ascii="Times New Roman" w:hAnsi="Times New Roman" w:cs="Times New Roman"/>
          <w:sz w:val="28"/>
          <w:szCs w:val="28"/>
        </w:rPr>
        <w:t>тельства Кировской области от 28.01.2022 № 20-П</w:t>
      </w:r>
      <w:r w:rsidR="004D3E3C" w:rsidRPr="00230F0A">
        <w:rPr>
          <w:rFonts w:ascii="Times New Roman" w:hAnsi="Times New Roman" w:cs="Times New Roman"/>
          <w:sz w:val="28"/>
          <w:szCs w:val="28"/>
        </w:rPr>
        <w:t xml:space="preserve"> «Об утверждении</w:t>
      </w:r>
      <w:r w:rsidR="00443E76">
        <w:rPr>
          <w:rFonts w:ascii="Times New Roman" w:hAnsi="Times New Roman" w:cs="Times New Roman"/>
          <w:sz w:val="28"/>
          <w:szCs w:val="28"/>
        </w:rPr>
        <w:t xml:space="preserve"> </w:t>
      </w:r>
      <w:r w:rsidR="004D3E3C" w:rsidRPr="00230F0A">
        <w:rPr>
          <w:rFonts w:ascii="Times New Roman" w:hAnsi="Times New Roman" w:cs="Times New Roman"/>
          <w:sz w:val="28"/>
          <w:szCs w:val="28"/>
        </w:rPr>
        <w:t xml:space="preserve">ключевых показателей </w:t>
      </w:r>
      <w:r w:rsidR="00B704B0">
        <w:rPr>
          <w:rFonts w:ascii="Times New Roman" w:hAnsi="Times New Roman" w:cs="Times New Roman"/>
          <w:sz w:val="28"/>
          <w:szCs w:val="28"/>
        </w:rPr>
        <w:t>и их целевых значений и</w:t>
      </w:r>
      <w:proofErr w:type="gramEnd"/>
      <w:r w:rsidR="00B704B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704B0">
        <w:rPr>
          <w:rFonts w:ascii="Times New Roman" w:hAnsi="Times New Roman" w:cs="Times New Roman"/>
          <w:sz w:val="28"/>
          <w:szCs w:val="28"/>
        </w:rPr>
        <w:t>индикативных показателей для видов регионального государственного контроля (надзора)</w:t>
      </w:r>
      <w:r w:rsidR="004D3E3C" w:rsidRPr="00230F0A">
        <w:rPr>
          <w:rFonts w:ascii="Times New Roman" w:hAnsi="Times New Roman" w:cs="Times New Roman"/>
          <w:sz w:val="28"/>
          <w:szCs w:val="28"/>
        </w:rPr>
        <w:t>, руководствуясь основными направлениями</w:t>
      </w:r>
      <w:r w:rsidR="00443E76">
        <w:rPr>
          <w:rFonts w:ascii="Times New Roman" w:hAnsi="Times New Roman" w:cs="Times New Roman"/>
          <w:sz w:val="28"/>
          <w:szCs w:val="28"/>
        </w:rPr>
        <w:t xml:space="preserve"> </w:t>
      </w:r>
      <w:r w:rsidR="004D3E3C" w:rsidRPr="00230F0A">
        <w:rPr>
          <w:rFonts w:ascii="Times New Roman" w:hAnsi="Times New Roman" w:cs="Times New Roman"/>
          <w:sz w:val="28"/>
          <w:szCs w:val="28"/>
        </w:rPr>
        <w:t>разработки и внедрения системы оценки результативности и эффективности</w:t>
      </w:r>
      <w:r w:rsidR="00443E76">
        <w:rPr>
          <w:rFonts w:ascii="Times New Roman" w:hAnsi="Times New Roman" w:cs="Times New Roman"/>
          <w:sz w:val="28"/>
          <w:szCs w:val="28"/>
        </w:rPr>
        <w:t xml:space="preserve"> </w:t>
      </w:r>
      <w:r w:rsidR="004D3E3C" w:rsidRPr="00230F0A">
        <w:rPr>
          <w:rFonts w:ascii="Times New Roman" w:hAnsi="Times New Roman" w:cs="Times New Roman"/>
          <w:sz w:val="28"/>
          <w:szCs w:val="28"/>
        </w:rPr>
        <w:t>контрольно-надзорной деятельности</w:t>
      </w:r>
      <w:r w:rsidR="004D3E3C">
        <w:rPr>
          <w:rFonts w:ascii="Times New Roman" w:hAnsi="Times New Roman" w:cs="Times New Roman"/>
          <w:sz w:val="28"/>
          <w:szCs w:val="28"/>
        </w:rPr>
        <w:t xml:space="preserve"> (</w:t>
      </w:r>
      <w:r w:rsidR="00E33A4D">
        <w:rPr>
          <w:rFonts w:ascii="Times New Roman" w:hAnsi="Times New Roman" w:cs="Times New Roman"/>
          <w:sz w:val="28"/>
          <w:szCs w:val="28"/>
        </w:rPr>
        <w:t>далее </w:t>
      </w:r>
      <w:r w:rsidR="00E33A4D" w:rsidRPr="00CD6A7D">
        <w:rPr>
          <w:rFonts w:ascii="Times New Roman" w:hAnsi="Times New Roman" w:cs="Times New Roman"/>
          <w:sz w:val="28"/>
          <w:szCs w:val="28"/>
        </w:rPr>
        <w:t>–</w:t>
      </w:r>
      <w:r w:rsidR="00E33A4D">
        <w:rPr>
          <w:rFonts w:ascii="Times New Roman" w:hAnsi="Times New Roman" w:cs="Times New Roman"/>
          <w:sz w:val="28"/>
          <w:szCs w:val="28"/>
        </w:rPr>
        <w:t> </w:t>
      </w:r>
      <w:r w:rsidR="004D3E3C">
        <w:rPr>
          <w:rFonts w:ascii="Times New Roman" w:hAnsi="Times New Roman" w:cs="Times New Roman"/>
          <w:sz w:val="28"/>
          <w:szCs w:val="28"/>
        </w:rPr>
        <w:t>КНД)</w:t>
      </w:r>
      <w:r w:rsidR="004D3E3C" w:rsidRPr="00230F0A">
        <w:rPr>
          <w:rFonts w:ascii="Times New Roman" w:hAnsi="Times New Roman" w:cs="Times New Roman"/>
          <w:sz w:val="28"/>
          <w:szCs w:val="28"/>
        </w:rPr>
        <w:t>, утвержденными распоряжением</w:t>
      </w:r>
      <w:r w:rsidR="00443E76">
        <w:rPr>
          <w:rFonts w:ascii="Times New Roman" w:hAnsi="Times New Roman" w:cs="Times New Roman"/>
          <w:sz w:val="28"/>
          <w:szCs w:val="28"/>
        </w:rPr>
        <w:t xml:space="preserve"> </w:t>
      </w:r>
      <w:r w:rsidR="004D3E3C" w:rsidRPr="00230F0A">
        <w:rPr>
          <w:rFonts w:ascii="Times New Roman" w:hAnsi="Times New Roman" w:cs="Times New Roman"/>
          <w:sz w:val="28"/>
          <w:szCs w:val="28"/>
        </w:rPr>
        <w:t>Правительства Российской Федерации от 17.05.2016 № 934-р</w:t>
      </w:r>
      <w:r w:rsidR="00B26410">
        <w:rPr>
          <w:rFonts w:ascii="Times New Roman" w:hAnsi="Times New Roman" w:cs="Times New Roman"/>
          <w:sz w:val="28"/>
          <w:szCs w:val="28"/>
        </w:rPr>
        <w:t>, распоряжением</w:t>
      </w:r>
      <w:r w:rsidR="00FA5B23">
        <w:rPr>
          <w:rFonts w:ascii="Times New Roman" w:hAnsi="Times New Roman" w:cs="Times New Roman"/>
          <w:sz w:val="28"/>
          <w:szCs w:val="28"/>
        </w:rPr>
        <w:t xml:space="preserve"> и</w:t>
      </w:r>
      <w:r w:rsidR="004D3E3C">
        <w:rPr>
          <w:rFonts w:ascii="Times New Roman" w:hAnsi="Times New Roman" w:cs="Times New Roman"/>
          <w:sz w:val="28"/>
          <w:szCs w:val="28"/>
        </w:rPr>
        <w:t xml:space="preserve">нспекции </w:t>
      </w:r>
      <w:r w:rsidR="0010246F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26410">
        <w:rPr>
          <w:rFonts w:ascii="Times New Roman" w:hAnsi="Times New Roman" w:cs="Times New Roman"/>
          <w:sz w:val="28"/>
          <w:szCs w:val="28"/>
        </w:rPr>
        <w:t>03.1</w:t>
      </w:r>
      <w:r w:rsidR="004D3E3C">
        <w:rPr>
          <w:rFonts w:ascii="Times New Roman" w:hAnsi="Times New Roman" w:cs="Times New Roman"/>
          <w:sz w:val="28"/>
          <w:szCs w:val="28"/>
        </w:rPr>
        <w:t>1.</w:t>
      </w:r>
      <w:r w:rsidR="00B26410">
        <w:rPr>
          <w:rFonts w:ascii="Times New Roman" w:hAnsi="Times New Roman" w:cs="Times New Roman"/>
          <w:sz w:val="28"/>
          <w:szCs w:val="28"/>
        </w:rPr>
        <w:t>2023 № 5</w:t>
      </w:r>
      <w:r w:rsidR="004D3E3C" w:rsidRPr="00230F0A">
        <w:rPr>
          <w:rFonts w:ascii="Times New Roman" w:hAnsi="Times New Roman" w:cs="Times New Roman"/>
          <w:sz w:val="28"/>
          <w:szCs w:val="28"/>
        </w:rPr>
        <w:t xml:space="preserve"> утвержден порядок (методика) расчета значения целевых</w:t>
      </w:r>
      <w:r w:rsidR="00443E76">
        <w:rPr>
          <w:rFonts w:ascii="Times New Roman" w:hAnsi="Times New Roman" w:cs="Times New Roman"/>
          <w:sz w:val="28"/>
          <w:szCs w:val="28"/>
        </w:rPr>
        <w:t xml:space="preserve"> </w:t>
      </w:r>
      <w:r w:rsidR="004D3E3C" w:rsidRPr="00230F0A">
        <w:rPr>
          <w:rFonts w:ascii="Times New Roman" w:hAnsi="Times New Roman" w:cs="Times New Roman"/>
          <w:sz w:val="28"/>
          <w:szCs w:val="28"/>
        </w:rPr>
        <w:t xml:space="preserve">показателей результативности и эффективности </w:t>
      </w:r>
      <w:r w:rsidR="004D3E3C">
        <w:rPr>
          <w:rFonts w:ascii="Times New Roman" w:hAnsi="Times New Roman" w:cs="Times New Roman"/>
          <w:sz w:val="28"/>
          <w:szCs w:val="28"/>
        </w:rPr>
        <w:t>КНД</w:t>
      </w:r>
      <w:r w:rsidR="004D3E3C" w:rsidRPr="00230F0A">
        <w:rPr>
          <w:rFonts w:ascii="Times New Roman" w:hAnsi="Times New Roman" w:cs="Times New Roman"/>
          <w:sz w:val="28"/>
          <w:szCs w:val="28"/>
        </w:rPr>
        <w:t>, осуществляемой</w:t>
      </w:r>
      <w:r w:rsidR="00443E76">
        <w:rPr>
          <w:rFonts w:ascii="Times New Roman" w:hAnsi="Times New Roman" w:cs="Times New Roman"/>
          <w:sz w:val="28"/>
          <w:szCs w:val="28"/>
        </w:rPr>
        <w:t xml:space="preserve"> </w:t>
      </w:r>
      <w:r w:rsidR="004D3E3C" w:rsidRPr="00230F0A">
        <w:rPr>
          <w:rFonts w:ascii="Times New Roman" w:hAnsi="Times New Roman" w:cs="Times New Roman"/>
          <w:sz w:val="28"/>
          <w:szCs w:val="28"/>
        </w:rPr>
        <w:t>при реализации функции регионального государственного</w:t>
      </w:r>
      <w:r w:rsidR="00443E76">
        <w:rPr>
          <w:rFonts w:ascii="Times New Roman" w:hAnsi="Times New Roman" w:cs="Times New Roman"/>
          <w:sz w:val="28"/>
          <w:szCs w:val="28"/>
        </w:rPr>
        <w:t xml:space="preserve"> </w:t>
      </w:r>
      <w:r w:rsidR="004D3E3C" w:rsidRPr="00230F0A">
        <w:rPr>
          <w:rFonts w:ascii="Times New Roman" w:hAnsi="Times New Roman" w:cs="Times New Roman"/>
          <w:sz w:val="28"/>
          <w:szCs w:val="28"/>
        </w:rPr>
        <w:t>жилищного надзора</w:t>
      </w:r>
      <w:r w:rsidR="004D3E3C">
        <w:rPr>
          <w:rFonts w:ascii="Times New Roman" w:hAnsi="Times New Roman" w:cs="Times New Roman"/>
          <w:sz w:val="28"/>
          <w:szCs w:val="28"/>
        </w:rPr>
        <w:t xml:space="preserve"> </w:t>
      </w:r>
      <w:r w:rsidR="00B26410">
        <w:rPr>
          <w:rFonts w:ascii="Times New Roman" w:hAnsi="Times New Roman" w:cs="Times New Roman"/>
          <w:sz w:val="28"/>
          <w:szCs w:val="28"/>
        </w:rPr>
        <w:t xml:space="preserve">        </w:t>
      </w:r>
      <w:r w:rsidR="004D3E3C">
        <w:rPr>
          <w:rFonts w:ascii="Times New Roman" w:hAnsi="Times New Roman" w:cs="Times New Roman"/>
          <w:sz w:val="28"/>
          <w:szCs w:val="28"/>
        </w:rPr>
        <w:t>и</w:t>
      </w:r>
      <w:r w:rsidR="004D3E3C" w:rsidRPr="00230F0A">
        <w:rPr>
          <w:rFonts w:ascii="Times New Roman" w:hAnsi="Times New Roman" w:cs="Times New Roman"/>
          <w:sz w:val="28"/>
          <w:szCs w:val="28"/>
        </w:rPr>
        <w:t xml:space="preserve"> лицензионного контроля</w:t>
      </w:r>
      <w:r w:rsidR="00443E76">
        <w:rPr>
          <w:rFonts w:ascii="Times New Roman" w:hAnsi="Times New Roman" w:cs="Times New Roman"/>
          <w:sz w:val="28"/>
          <w:szCs w:val="28"/>
        </w:rPr>
        <w:t xml:space="preserve"> </w:t>
      </w:r>
      <w:r w:rsidR="004D3E3C" w:rsidRPr="00230F0A">
        <w:rPr>
          <w:rFonts w:ascii="Times New Roman" w:hAnsi="Times New Roman" w:cs="Times New Roman"/>
          <w:sz w:val="28"/>
          <w:szCs w:val="28"/>
        </w:rPr>
        <w:t>предпринимательской деятельности</w:t>
      </w:r>
      <w:proofErr w:type="gramEnd"/>
      <w:r w:rsidR="004D3E3C" w:rsidRPr="00230F0A">
        <w:rPr>
          <w:rFonts w:ascii="Times New Roman" w:hAnsi="Times New Roman" w:cs="Times New Roman"/>
          <w:sz w:val="28"/>
          <w:szCs w:val="28"/>
        </w:rPr>
        <w:t xml:space="preserve"> </w:t>
      </w:r>
      <w:r w:rsidR="00B2641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4D3E3C" w:rsidRPr="00230F0A">
        <w:rPr>
          <w:rFonts w:ascii="Times New Roman" w:hAnsi="Times New Roman" w:cs="Times New Roman"/>
          <w:sz w:val="28"/>
          <w:szCs w:val="28"/>
        </w:rPr>
        <w:t>по управлению многоквартирными</w:t>
      </w:r>
      <w:r w:rsidR="00443E76">
        <w:rPr>
          <w:rFonts w:ascii="Times New Roman" w:hAnsi="Times New Roman" w:cs="Times New Roman"/>
          <w:sz w:val="28"/>
          <w:szCs w:val="28"/>
        </w:rPr>
        <w:t xml:space="preserve"> </w:t>
      </w:r>
      <w:r w:rsidR="004D3E3C" w:rsidRPr="00230F0A">
        <w:rPr>
          <w:rFonts w:ascii="Times New Roman" w:hAnsi="Times New Roman" w:cs="Times New Roman"/>
          <w:sz w:val="28"/>
          <w:szCs w:val="28"/>
        </w:rPr>
        <w:t>домами.</w:t>
      </w:r>
    </w:p>
    <w:p w:rsidR="004D3E3C" w:rsidRDefault="00FA5B23" w:rsidP="00B704B0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 и</w:t>
      </w:r>
      <w:r w:rsidR="004D3E3C">
        <w:rPr>
          <w:rFonts w:ascii="Times New Roman" w:hAnsi="Times New Roman" w:cs="Times New Roman"/>
          <w:sz w:val="28"/>
          <w:szCs w:val="28"/>
        </w:rPr>
        <w:t xml:space="preserve">нспекцией осуществляется </w:t>
      </w:r>
      <w:r w:rsidR="004D3E3C" w:rsidRPr="00B233D0">
        <w:rPr>
          <w:rFonts w:ascii="Times New Roman" w:hAnsi="Times New Roman" w:cs="Times New Roman"/>
          <w:sz w:val="28"/>
          <w:szCs w:val="28"/>
        </w:rPr>
        <w:t xml:space="preserve">анализ КНД на основе разработанных и утвержденных показателей о фактических (достигнутых) значениях и балльных оценках показателей результативности </w:t>
      </w:r>
      <w:r w:rsidR="00345AC8" w:rsidRPr="00345AC8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4D3E3C" w:rsidRPr="00B233D0">
        <w:rPr>
          <w:rFonts w:ascii="Times New Roman" w:hAnsi="Times New Roman" w:cs="Times New Roman"/>
          <w:sz w:val="28"/>
          <w:szCs w:val="28"/>
        </w:rPr>
        <w:t>и эффективности КНД</w:t>
      </w:r>
      <w:r w:rsidR="004D3E3C">
        <w:rPr>
          <w:rFonts w:ascii="Times New Roman" w:hAnsi="Times New Roman" w:cs="Times New Roman"/>
          <w:sz w:val="28"/>
          <w:szCs w:val="28"/>
        </w:rPr>
        <w:t>.</w:t>
      </w:r>
    </w:p>
    <w:p w:rsidR="003F4C5F" w:rsidRDefault="00B704B0" w:rsidP="00B704B0">
      <w:pPr>
        <w:autoSpaceDE w:val="0"/>
        <w:autoSpaceDN w:val="0"/>
        <w:adjustRightInd w:val="0"/>
        <w:spacing w:after="0" w:line="360" w:lineRule="exact"/>
        <w:ind w:firstLine="709"/>
        <w:jc w:val="both"/>
      </w:pPr>
      <w:r>
        <w:rPr>
          <w:rFonts w:ascii="Times New Roman" w:eastAsia="Times New Roman" w:hAnsi="Times New Roman"/>
          <w:color w:val="000000"/>
          <w:sz w:val="28"/>
          <w:szCs w:val="28"/>
        </w:rPr>
        <w:t>Информация о з</w:t>
      </w:r>
      <w:r w:rsidR="00EE4016">
        <w:rPr>
          <w:rFonts w:ascii="Times New Roman" w:eastAsia="Times New Roman" w:hAnsi="Times New Roman"/>
          <w:color w:val="000000"/>
          <w:sz w:val="28"/>
          <w:szCs w:val="28"/>
        </w:rPr>
        <w:t>начения</w:t>
      </w:r>
      <w:r>
        <w:rPr>
          <w:rFonts w:ascii="Times New Roman" w:eastAsia="Times New Roman" w:hAnsi="Times New Roman"/>
          <w:color w:val="000000"/>
          <w:sz w:val="28"/>
          <w:szCs w:val="28"/>
        </w:rPr>
        <w:t>х</w:t>
      </w:r>
      <w:r w:rsidR="004D3E3C" w:rsidRPr="00BA538D">
        <w:rPr>
          <w:rFonts w:ascii="Times New Roman" w:eastAsia="Times New Roman" w:hAnsi="Times New Roman"/>
          <w:color w:val="000000"/>
          <w:sz w:val="28"/>
          <w:szCs w:val="28"/>
        </w:rPr>
        <w:t xml:space="preserve"> показателей результативности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                          </w:t>
      </w:r>
      <w:r w:rsidR="004D3E3C" w:rsidRPr="00BA538D">
        <w:rPr>
          <w:rFonts w:ascii="Times New Roman" w:eastAsia="Times New Roman" w:hAnsi="Times New Roman"/>
          <w:color w:val="000000"/>
          <w:sz w:val="28"/>
          <w:szCs w:val="28"/>
        </w:rPr>
        <w:t xml:space="preserve">и эффективности за </w:t>
      </w:r>
      <w:r w:rsidR="003C4660">
        <w:rPr>
          <w:rFonts w:ascii="Times New Roman" w:eastAsia="Times New Roman" w:hAnsi="Times New Roman"/>
          <w:color w:val="000000"/>
          <w:sz w:val="28"/>
          <w:szCs w:val="28"/>
        </w:rPr>
        <w:t>2023</w:t>
      </w:r>
      <w:r w:rsidR="004D3E3C" w:rsidRPr="00BA538D">
        <w:rPr>
          <w:rFonts w:ascii="Times New Roman" w:eastAsia="Times New Roman" w:hAnsi="Times New Roman"/>
          <w:color w:val="000000"/>
          <w:sz w:val="28"/>
          <w:szCs w:val="28"/>
        </w:rPr>
        <w:t xml:space="preserve"> год</w:t>
      </w:r>
      <w:r w:rsidR="00EE4016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размещена на официальном сайте инспекции            и доступна по ссылке:</w:t>
      </w:r>
      <w:r w:rsidR="003F4C5F" w:rsidRPr="003F4C5F">
        <w:t xml:space="preserve"> </w:t>
      </w:r>
    </w:p>
    <w:p w:rsidR="00B704B0" w:rsidRDefault="003F4C5F" w:rsidP="003F4C5F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F4C5F">
        <w:rPr>
          <w:rFonts w:ascii="Times New Roman" w:eastAsia="Times New Roman" w:hAnsi="Times New Roman"/>
          <w:color w:val="000000"/>
          <w:sz w:val="28"/>
          <w:szCs w:val="28"/>
        </w:rPr>
        <w:t>https://gji.kirovreg.ru/upload/gji/Информация_о_зна</w:t>
      </w:r>
      <w:proofErr w:type="gramStart"/>
      <w:r w:rsidRPr="003F4C5F">
        <w:rPr>
          <w:rFonts w:ascii="Times New Roman" w:eastAsia="Times New Roman" w:hAnsi="Times New Roman"/>
          <w:color w:val="000000"/>
          <w:sz w:val="28"/>
          <w:szCs w:val="28"/>
        </w:rPr>
        <w:t>f</w:t>
      </w:r>
      <w:proofErr w:type="gramEnd"/>
      <w:r w:rsidRPr="003F4C5F">
        <w:rPr>
          <w:rFonts w:ascii="Times New Roman" w:eastAsia="Times New Roman" w:hAnsi="Times New Roman"/>
          <w:color w:val="000000"/>
          <w:sz w:val="28"/>
          <w:szCs w:val="28"/>
        </w:rPr>
        <w:t>чениях_показателей_рез_ти_и_эф_ти_за_2023_год.doc</w:t>
      </w:r>
    </w:p>
    <w:p w:rsidR="002636EE" w:rsidRDefault="002636EE" w:rsidP="00B704B0">
      <w:pPr>
        <w:shd w:val="clear" w:color="auto" w:fill="FFFFFF"/>
        <w:spacing w:after="0" w:line="360" w:lineRule="exac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</w:p>
    <w:p w:rsidR="00B5750B" w:rsidRDefault="00B5750B" w:rsidP="00B704B0">
      <w:pPr>
        <w:shd w:val="clear" w:color="auto" w:fill="FFFFFF"/>
        <w:spacing w:after="0" w:line="360" w:lineRule="exac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  <w:r w:rsidRPr="00B5750B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2. Цели и задачи ре</w:t>
      </w:r>
      <w:r w:rsidR="00B704B0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ализации программы профилактики</w:t>
      </w:r>
    </w:p>
    <w:p w:rsidR="00FC07A3" w:rsidRPr="00B5750B" w:rsidRDefault="00FC07A3" w:rsidP="00B5750B">
      <w:pPr>
        <w:shd w:val="clear" w:color="auto" w:fill="FFFFFF"/>
        <w:spacing w:after="0" w:line="360" w:lineRule="exac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</w:p>
    <w:p w:rsidR="00FC07A3" w:rsidRPr="00B754E6" w:rsidRDefault="00FC07A3" w:rsidP="009466F2">
      <w:pPr>
        <w:shd w:val="clear" w:color="auto" w:fill="FFFFFF"/>
        <w:spacing w:after="0" w:line="360" w:lineRule="exact"/>
        <w:ind w:firstLine="709"/>
        <w:jc w:val="both"/>
        <w:rPr>
          <w:rFonts w:ascii="yandex-sans" w:eastAsia="Times New Roman" w:hAnsi="yandex-sans"/>
          <w:color w:val="000000" w:themeColor="text1"/>
          <w:sz w:val="28"/>
          <w:szCs w:val="28"/>
        </w:rPr>
      </w:pPr>
      <w:r>
        <w:rPr>
          <w:rFonts w:ascii="yandex-sans" w:eastAsia="Times New Roman" w:hAnsi="yandex-sans"/>
          <w:color w:val="000000" w:themeColor="text1"/>
          <w:sz w:val="28"/>
          <w:szCs w:val="28"/>
        </w:rPr>
        <w:t>2.1. </w:t>
      </w:r>
      <w:r w:rsidRPr="00B754E6">
        <w:rPr>
          <w:rFonts w:ascii="yandex-sans" w:eastAsia="Times New Roman" w:hAnsi="yandex-sans"/>
          <w:color w:val="000000" w:themeColor="text1"/>
          <w:sz w:val="28"/>
          <w:szCs w:val="28"/>
        </w:rPr>
        <w:t>Целями проведения профилактических мероприятий являются:</w:t>
      </w:r>
    </w:p>
    <w:p w:rsidR="00FC07A3" w:rsidRPr="00B754E6" w:rsidRDefault="00FC07A3" w:rsidP="009466F2">
      <w:pPr>
        <w:shd w:val="clear" w:color="auto" w:fill="FFFFFF"/>
        <w:spacing w:after="0" w:line="360" w:lineRule="exact"/>
        <w:ind w:firstLine="709"/>
        <w:jc w:val="both"/>
        <w:rPr>
          <w:rFonts w:ascii="yandex-sans" w:eastAsia="Times New Roman" w:hAnsi="yandex-sans"/>
          <w:color w:val="000000" w:themeColor="text1"/>
          <w:sz w:val="28"/>
          <w:szCs w:val="28"/>
        </w:rPr>
      </w:pPr>
      <w:r w:rsidRPr="00B754E6">
        <w:rPr>
          <w:rFonts w:ascii="yandex-sans" w:eastAsia="Times New Roman" w:hAnsi="yandex-sans"/>
          <w:color w:val="000000" w:themeColor="text1"/>
          <w:sz w:val="28"/>
          <w:szCs w:val="28"/>
        </w:rPr>
        <w:t xml:space="preserve">предотвращение рисков причинения вреда </w:t>
      </w:r>
      <w:r w:rsidR="0043062F">
        <w:rPr>
          <w:rFonts w:ascii="yandex-sans" w:eastAsia="Times New Roman" w:hAnsi="yandex-sans"/>
          <w:color w:val="000000" w:themeColor="text1"/>
          <w:sz w:val="28"/>
          <w:szCs w:val="28"/>
        </w:rPr>
        <w:t xml:space="preserve">(ущерба) </w:t>
      </w:r>
      <w:r w:rsidRPr="00B754E6">
        <w:rPr>
          <w:rFonts w:ascii="yandex-sans" w:eastAsia="Times New Roman" w:hAnsi="yandex-sans"/>
          <w:color w:val="000000" w:themeColor="text1"/>
          <w:sz w:val="28"/>
          <w:szCs w:val="28"/>
        </w:rPr>
        <w:t>охраняемым законом ценностям;</w:t>
      </w:r>
    </w:p>
    <w:p w:rsidR="00FC07A3" w:rsidRPr="00B754E6" w:rsidRDefault="00FC07A3" w:rsidP="009466F2">
      <w:pPr>
        <w:shd w:val="clear" w:color="auto" w:fill="FFFFFF"/>
        <w:spacing w:after="0" w:line="360" w:lineRule="exact"/>
        <w:ind w:firstLine="709"/>
        <w:jc w:val="both"/>
        <w:rPr>
          <w:rFonts w:ascii="yandex-sans" w:eastAsia="Times New Roman" w:hAnsi="yandex-sans"/>
          <w:color w:val="000000" w:themeColor="text1"/>
          <w:sz w:val="28"/>
          <w:szCs w:val="28"/>
        </w:rPr>
      </w:pPr>
      <w:r w:rsidRPr="00B754E6">
        <w:rPr>
          <w:rFonts w:ascii="yandex-sans" w:eastAsia="Times New Roman" w:hAnsi="yandex-sans"/>
          <w:color w:val="000000" w:themeColor="text1"/>
          <w:sz w:val="28"/>
          <w:szCs w:val="28"/>
        </w:rPr>
        <w:t>предупреждение нарушений обязательных требований (снижение числа нарушений обязательных требований)</w:t>
      </w:r>
      <w:r w:rsidR="007C2D4E">
        <w:rPr>
          <w:rFonts w:ascii="yandex-sans" w:eastAsia="Times New Roman" w:hAnsi="yandex-sans"/>
          <w:color w:val="000000" w:themeColor="text1"/>
          <w:sz w:val="28"/>
          <w:szCs w:val="28"/>
        </w:rPr>
        <w:t>,</w:t>
      </w:r>
      <w:r w:rsidRPr="00B754E6">
        <w:rPr>
          <w:rFonts w:ascii="yandex-sans" w:eastAsia="Times New Roman" w:hAnsi="yandex-sans"/>
          <w:color w:val="000000" w:themeColor="text1"/>
          <w:sz w:val="28"/>
          <w:szCs w:val="28"/>
        </w:rPr>
        <w:t xml:space="preserve"> </w:t>
      </w:r>
      <w:r w:rsidR="007C2D4E">
        <w:rPr>
          <w:rFonts w:ascii="yandex-sans" w:eastAsia="Times New Roman" w:hAnsi="yandex-sans"/>
          <w:color w:val="000000" w:themeColor="text1"/>
          <w:sz w:val="28"/>
          <w:szCs w:val="28"/>
        </w:rPr>
        <w:t>установленных частью 1 статьи 20 ЖК РФ</w:t>
      </w:r>
      <w:r w:rsidRPr="00B754E6">
        <w:rPr>
          <w:rFonts w:ascii="yandex-sans" w:eastAsia="Times New Roman" w:hAnsi="yandex-sans"/>
          <w:color w:val="000000" w:themeColor="text1"/>
          <w:sz w:val="28"/>
          <w:szCs w:val="28"/>
        </w:rPr>
        <w:t>;</w:t>
      </w:r>
    </w:p>
    <w:p w:rsidR="00FC07A3" w:rsidRPr="00B754E6" w:rsidRDefault="00FC07A3" w:rsidP="009466F2">
      <w:pPr>
        <w:shd w:val="clear" w:color="auto" w:fill="FFFFFF"/>
        <w:spacing w:after="0" w:line="360" w:lineRule="exact"/>
        <w:ind w:firstLine="709"/>
        <w:jc w:val="both"/>
        <w:rPr>
          <w:rFonts w:ascii="yandex-sans" w:eastAsia="Times New Roman" w:hAnsi="yandex-sans"/>
          <w:color w:val="000000" w:themeColor="text1"/>
          <w:sz w:val="28"/>
          <w:szCs w:val="28"/>
        </w:rPr>
      </w:pPr>
      <w:r w:rsidRPr="00B754E6">
        <w:rPr>
          <w:rFonts w:ascii="yandex-sans" w:eastAsia="Times New Roman" w:hAnsi="yandex-sans"/>
          <w:color w:val="000000" w:themeColor="text1"/>
          <w:sz w:val="28"/>
          <w:szCs w:val="28"/>
        </w:rPr>
        <w:t xml:space="preserve">устранение существующих и потенциальных условий, причин </w:t>
      </w:r>
      <w:r w:rsidR="00345AC8" w:rsidRPr="00345AC8">
        <w:rPr>
          <w:rFonts w:ascii="yandex-sans" w:eastAsia="Times New Roman" w:hAnsi="yandex-sans"/>
          <w:color w:val="000000" w:themeColor="text1"/>
          <w:sz w:val="28"/>
          <w:szCs w:val="28"/>
        </w:rPr>
        <w:t xml:space="preserve">              </w:t>
      </w:r>
      <w:r w:rsidRPr="00B754E6">
        <w:rPr>
          <w:rFonts w:ascii="yandex-sans" w:eastAsia="Times New Roman" w:hAnsi="yandex-sans"/>
          <w:color w:val="000000" w:themeColor="text1"/>
          <w:sz w:val="28"/>
          <w:szCs w:val="28"/>
        </w:rPr>
        <w:t xml:space="preserve">и факторов, способных привести к нарушению обязательных требований </w:t>
      </w:r>
      <w:r w:rsidR="00345AC8" w:rsidRPr="00345AC8">
        <w:rPr>
          <w:rFonts w:ascii="yandex-sans" w:eastAsia="Times New Roman" w:hAnsi="yandex-sans"/>
          <w:color w:val="000000" w:themeColor="text1"/>
          <w:sz w:val="28"/>
          <w:szCs w:val="28"/>
        </w:rPr>
        <w:t xml:space="preserve">            </w:t>
      </w:r>
      <w:r w:rsidRPr="00B754E6">
        <w:rPr>
          <w:rFonts w:ascii="yandex-sans" w:eastAsia="Times New Roman" w:hAnsi="yandex-sans"/>
          <w:color w:val="000000" w:themeColor="text1"/>
          <w:sz w:val="28"/>
          <w:szCs w:val="28"/>
        </w:rPr>
        <w:t xml:space="preserve">и причинению вреда </w:t>
      </w:r>
      <w:r w:rsidR="0043062F">
        <w:rPr>
          <w:rFonts w:ascii="yandex-sans" w:eastAsia="Times New Roman" w:hAnsi="yandex-sans"/>
          <w:color w:val="000000" w:themeColor="text1"/>
          <w:sz w:val="28"/>
          <w:szCs w:val="28"/>
        </w:rPr>
        <w:t xml:space="preserve">(ущерба) </w:t>
      </w:r>
      <w:r w:rsidRPr="00B754E6">
        <w:rPr>
          <w:rFonts w:ascii="yandex-sans" w:eastAsia="Times New Roman" w:hAnsi="yandex-sans"/>
          <w:color w:val="000000" w:themeColor="text1"/>
          <w:sz w:val="28"/>
          <w:szCs w:val="28"/>
        </w:rPr>
        <w:t>охраняемым законом ценностям;</w:t>
      </w:r>
    </w:p>
    <w:p w:rsidR="00FC07A3" w:rsidRPr="00B754E6" w:rsidRDefault="00FC07A3" w:rsidP="009466F2">
      <w:pPr>
        <w:shd w:val="clear" w:color="auto" w:fill="FFFFFF"/>
        <w:spacing w:after="0" w:line="360" w:lineRule="exact"/>
        <w:ind w:firstLine="709"/>
        <w:jc w:val="both"/>
        <w:rPr>
          <w:rFonts w:ascii="yandex-sans" w:eastAsia="Times New Roman" w:hAnsi="yandex-sans"/>
          <w:color w:val="000000" w:themeColor="text1"/>
          <w:sz w:val="28"/>
          <w:szCs w:val="28"/>
        </w:rPr>
      </w:pPr>
      <w:r w:rsidRPr="00B754E6">
        <w:rPr>
          <w:rFonts w:ascii="yandex-sans" w:eastAsia="Times New Roman" w:hAnsi="yandex-sans"/>
          <w:color w:val="000000" w:themeColor="text1"/>
          <w:sz w:val="28"/>
          <w:szCs w:val="28"/>
        </w:rPr>
        <w:lastRenderedPageBreak/>
        <w:t>мотивация к добросовестному поведению контролируемых лиц</w:t>
      </w:r>
      <w:r w:rsidR="0043062F">
        <w:rPr>
          <w:rFonts w:ascii="yandex-sans" w:eastAsia="Times New Roman" w:hAnsi="yandex-sans"/>
          <w:color w:val="000000" w:themeColor="text1"/>
          <w:sz w:val="28"/>
          <w:szCs w:val="28"/>
        </w:rPr>
        <w:t xml:space="preserve"> и как следствие снижение уровня причинения вреда</w:t>
      </w:r>
      <w:r w:rsidR="00EE0F46" w:rsidRPr="00EE0F46">
        <w:rPr>
          <w:rFonts w:ascii="yandex-sans" w:eastAsia="Times New Roman" w:hAnsi="yandex-sans"/>
          <w:color w:val="000000" w:themeColor="text1"/>
          <w:sz w:val="28"/>
          <w:szCs w:val="28"/>
        </w:rPr>
        <w:t xml:space="preserve"> </w:t>
      </w:r>
      <w:r w:rsidR="0043062F">
        <w:rPr>
          <w:rFonts w:ascii="yandex-sans" w:eastAsia="Times New Roman" w:hAnsi="yandex-sans"/>
          <w:color w:val="000000" w:themeColor="text1"/>
          <w:sz w:val="28"/>
          <w:szCs w:val="28"/>
        </w:rPr>
        <w:t>(</w:t>
      </w:r>
      <w:r w:rsidRPr="00B754E6">
        <w:rPr>
          <w:rFonts w:ascii="yandex-sans" w:eastAsia="Times New Roman" w:hAnsi="yandex-sans"/>
          <w:color w:val="000000" w:themeColor="text1"/>
          <w:sz w:val="28"/>
          <w:szCs w:val="28"/>
        </w:rPr>
        <w:t>ущерба</w:t>
      </w:r>
      <w:r w:rsidR="0043062F">
        <w:rPr>
          <w:rFonts w:ascii="yandex-sans" w:eastAsia="Times New Roman" w:hAnsi="yandex-sans"/>
          <w:color w:val="000000" w:themeColor="text1"/>
          <w:sz w:val="28"/>
          <w:szCs w:val="28"/>
        </w:rPr>
        <w:t>)</w:t>
      </w:r>
      <w:r w:rsidRPr="00B754E6">
        <w:rPr>
          <w:rFonts w:ascii="yandex-sans" w:eastAsia="Times New Roman" w:hAnsi="yandex-sans"/>
          <w:color w:val="000000" w:themeColor="text1"/>
          <w:sz w:val="28"/>
          <w:szCs w:val="28"/>
        </w:rPr>
        <w:t xml:space="preserve"> охраняемым законом ценностям.</w:t>
      </w:r>
    </w:p>
    <w:p w:rsidR="00FC07A3" w:rsidRPr="00B754E6" w:rsidRDefault="00FC07A3" w:rsidP="009466F2">
      <w:pPr>
        <w:shd w:val="clear" w:color="auto" w:fill="FFFFFF"/>
        <w:spacing w:after="0" w:line="360" w:lineRule="exact"/>
        <w:ind w:firstLine="709"/>
        <w:jc w:val="both"/>
        <w:rPr>
          <w:rFonts w:ascii="yandex-sans" w:eastAsia="Times New Roman" w:hAnsi="yandex-sans"/>
          <w:color w:val="000000" w:themeColor="text1"/>
          <w:sz w:val="28"/>
          <w:szCs w:val="28"/>
        </w:rPr>
      </w:pPr>
      <w:r w:rsidRPr="00B754E6">
        <w:rPr>
          <w:rFonts w:ascii="yandex-sans" w:eastAsia="Times New Roman" w:hAnsi="yandex-sans"/>
          <w:color w:val="000000" w:themeColor="text1"/>
          <w:sz w:val="28"/>
          <w:szCs w:val="28"/>
        </w:rPr>
        <w:t>2.</w:t>
      </w:r>
      <w:r>
        <w:rPr>
          <w:rFonts w:ascii="yandex-sans" w:eastAsia="Times New Roman" w:hAnsi="yandex-sans"/>
          <w:color w:val="000000" w:themeColor="text1"/>
          <w:sz w:val="28"/>
          <w:szCs w:val="28"/>
        </w:rPr>
        <w:t>2.</w:t>
      </w:r>
      <w:r>
        <w:rPr>
          <w:rFonts w:ascii="yandex-sans" w:eastAsia="Times New Roman" w:hAnsi="yandex-sans" w:hint="eastAsia"/>
          <w:color w:val="000000" w:themeColor="text1"/>
          <w:sz w:val="28"/>
          <w:szCs w:val="28"/>
        </w:rPr>
        <w:t> </w:t>
      </w:r>
      <w:r w:rsidR="00EE0F46">
        <w:rPr>
          <w:rFonts w:ascii="yandex-sans" w:eastAsia="Times New Roman" w:hAnsi="yandex-sans"/>
          <w:color w:val="000000" w:themeColor="text1"/>
          <w:sz w:val="28"/>
          <w:szCs w:val="28"/>
        </w:rPr>
        <w:t>П</w:t>
      </w:r>
      <w:r w:rsidR="00EE0F46" w:rsidRPr="00EE0F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роведе</w:t>
      </w:r>
      <w:r w:rsidR="00EE0F46">
        <w:rPr>
          <w:rFonts w:ascii="yandex-sans" w:eastAsia="Times New Roman" w:hAnsi="yandex-sans"/>
          <w:color w:val="000000" w:themeColor="text1"/>
          <w:sz w:val="28"/>
          <w:szCs w:val="28"/>
        </w:rPr>
        <w:t>ние и</w:t>
      </w:r>
      <w:r>
        <w:rPr>
          <w:rFonts w:ascii="yandex-sans" w:eastAsia="Times New Roman" w:hAnsi="yandex-sans"/>
          <w:color w:val="000000" w:themeColor="text1"/>
          <w:sz w:val="28"/>
          <w:szCs w:val="28"/>
        </w:rPr>
        <w:t>нспекцией</w:t>
      </w:r>
      <w:r w:rsidRPr="00B754E6">
        <w:rPr>
          <w:rFonts w:ascii="yandex-sans" w:eastAsia="Times New Roman" w:hAnsi="yandex-sans"/>
          <w:color w:val="000000" w:themeColor="text1"/>
          <w:sz w:val="28"/>
          <w:szCs w:val="28"/>
        </w:rPr>
        <w:t xml:space="preserve"> профилактических мероприятий направлено на решение следующих задач:</w:t>
      </w:r>
    </w:p>
    <w:p w:rsidR="00FC07A3" w:rsidRPr="00B754E6" w:rsidRDefault="00FC07A3" w:rsidP="009466F2">
      <w:pPr>
        <w:shd w:val="clear" w:color="auto" w:fill="FFFFFF"/>
        <w:spacing w:after="0" w:line="360" w:lineRule="exact"/>
        <w:ind w:firstLine="709"/>
        <w:jc w:val="both"/>
        <w:rPr>
          <w:rFonts w:ascii="yandex-sans" w:eastAsia="Times New Roman" w:hAnsi="yandex-sans"/>
          <w:color w:val="000000" w:themeColor="text1"/>
          <w:sz w:val="28"/>
          <w:szCs w:val="28"/>
        </w:rPr>
      </w:pPr>
      <w:r w:rsidRPr="00B754E6">
        <w:rPr>
          <w:rFonts w:ascii="yandex-sans" w:eastAsia="Times New Roman" w:hAnsi="yandex-sans"/>
          <w:color w:val="000000" w:themeColor="text1"/>
          <w:sz w:val="28"/>
          <w:szCs w:val="28"/>
        </w:rPr>
        <w:t>разъяснение контролируемым лицам обязательных требований;</w:t>
      </w:r>
    </w:p>
    <w:p w:rsidR="00FC07A3" w:rsidRPr="00B754E6" w:rsidRDefault="00FC07A3" w:rsidP="009466F2">
      <w:pPr>
        <w:shd w:val="clear" w:color="auto" w:fill="FFFFFF"/>
        <w:spacing w:after="0" w:line="360" w:lineRule="exact"/>
        <w:ind w:firstLine="709"/>
        <w:jc w:val="both"/>
        <w:rPr>
          <w:rFonts w:ascii="yandex-sans" w:eastAsia="Times New Roman" w:hAnsi="yandex-sans"/>
          <w:color w:val="000000" w:themeColor="text1"/>
          <w:sz w:val="28"/>
          <w:szCs w:val="28"/>
        </w:rPr>
      </w:pPr>
      <w:r>
        <w:rPr>
          <w:rFonts w:ascii="yandex-sans" w:eastAsia="Times New Roman" w:hAnsi="yandex-sans"/>
          <w:color w:val="000000" w:themeColor="text1"/>
          <w:sz w:val="28"/>
          <w:szCs w:val="28"/>
        </w:rPr>
        <w:t>в</w:t>
      </w:r>
      <w:r w:rsidRPr="00B754E6">
        <w:rPr>
          <w:rFonts w:ascii="yandex-sans" w:eastAsia="Times New Roman" w:hAnsi="yandex-sans"/>
          <w:color w:val="000000" w:themeColor="text1"/>
          <w:sz w:val="28"/>
          <w:szCs w:val="28"/>
        </w:rPr>
        <w:t xml:space="preserve">ыявление причин, факторов и условий, способствующих причинению вреда </w:t>
      </w:r>
      <w:r w:rsidR="000E4778">
        <w:rPr>
          <w:rFonts w:ascii="yandex-sans" w:eastAsia="Times New Roman" w:hAnsi="yandex-sans"/>
          <w:color w:val="000000" w:themeColor="text1"/>
          <w:sz w:val="28"/>
          <w:szCs w:val="28"/>
        </w:rPr>
        <w:t xml:space="preserve">(ущерба) </w:t>
      </w:r>
      <w:r w:rsidRPr="00B754E6">
        <w:rPr>
          <w:rFonts w:ascii="yandex-sans" w:eastAsia="Times New Roman" w:hAnsi="yandex-sans"/>
          <w:color w:val="000000" w:themeColor="text1"/>
          <w:sz w:val="28"/>
          <w:szCs w:val="28"/>
        </w:rPr>
        <w:t xml:space="preserve">охраняемым законом ценностям и нарушению обязательных требований, определение способов устранения или снижения рисков </w:t>
      </w:r>
      <w:r w:rsidR="00345AC8" w:rsidRPr="00345AC8">
        <w:rPr>
          <w:rFonts w:ascii="yandex-sans" w:eastAsia="Times New Roman" w:hAnsi="yandex-sans"/>
          <w:color w:val="000000" w:themeColor="text1"/>
          <w:sz w:val="28"/>
          <w:szCs w:val="28"/>
        </w:rPr>
        <w:t xml:space="preserve">              </w:t>
      </w:r>
      <w:r w:rsidRPr="00B754E6">
        <w:rPr>
          <w:rFonts w:ascii="yandex-sans" w:eastAsia="Times New Roman" w:hAnsi="yandex-sans"/>
          <w:color w:val="000000" w:themeColor="text1"/>
          <w:sz w:val="28"/>
          <w:szCs w:val="28"/>
        </w:rPr>
        <w:t>их возникновения;</w:t>
      </w:r>
    </w:p>
    <w:p w:rsidR="00FC07A3" w:rsidRPr="00B754E6" w:rsidRDefault="00FC07A3" w:rsidP="009466F2">
      <w:pPr>
        <w:shd w:val="clear" w:color="auto" w:fill="FFFFFF"/>
        <w:spacing w:after="0" w:line="360" w:lineRule="exact"/>
        <w:ind w:firstLine="709"/>
        <w:jc w:val="both"/>
        <w:rPr>
          <w:rFonts w:ascii="yandex-sans" w:eastAsia="Times New Roman" w:hAnsi="yandex-sans"/>
          <w:color w:val="000000" w:themeColor="text1"/>
          <w:sz w:val="28"/>
          <w:szCs w:val="28"/>
        </w:rPr>
      </w:pPr>
      <w:r w:rsidRPr="00B754E6">
        <w:rPr>
          <w:rFonts w:ascii="yandex-sans" w:eastAsia="Times New Roman" w:hAnsi="yandex-sans"/>
          <w:color w:val="000000" w:themeColor="text1"/>
          <w:sz w:val="28"/>
          <w:szCs w:val="28"/>
        </w:rPr>
        <w:t>создание системы консультирования контролируемы</w:t>
      </w:r>
      <w:r w:rsidRPr="00B754E6">
        <w:rPr>
          <w:rFonts w:ascii="yandex-sans" w:eastAsia="Times New Roman" w:hAnsi="yandex-sans" w:hint="eastAsia"/>
          <w:color w:val="000000" w:themeColor="text1"/>
          <w:sz w:val="28"/>
          <w:szCs w:val="28"/>
        </w:rPr>
        <w:t>х</w:t>
      </w:r>
      <w:r w:rsidRPr="00B754E6">
        <w:rPr>
          <w:rFonts w:ascii="yandex-sans" w:eastAsia="Times New Roman" w:hAnsi="yandex-sans"/>
          <w:color w:val="000000" w:themeColor="text1"/>
          <w:sz w:val="28"/>
          <w:szCs w:val="28"/>
        </w:rPr>
        <w:t xml:space="preserve"> лиц, в том числе с использованием современных информационно-телекоммуникационных технологий;</w:t>
      </w:r>
    </w:p>
    <w:p w:rsidR="00FC07A3" w:rsidRPr="00B754E6" w:rsidRDefault="00FC07A3" w:rsidP="009466F2">
      <w:pPr>
        <w:shd w:val="clear" w:color="auto" w:fill="FFFFFF"/>
        <w:spacing w:after="0" w:line="360" w:lineRule="exact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B754E6">
        <w:rPr>
          <w:rFonts w:ascii="yandex-sans" w:eastAsia="Times New Roman" w:hAnsi="yandex-sans"/>
          <w:color w:val="000000" w:themeColor="text1"/>
          <w:sz w:val="28"/>
          <w:szCs w:val="28"/>
        </w:rPr>
        <w:t>повышение уровня правовой грамотности контролируемых лиц, в том числе путем обеспечения доступности информации об обязательных требованиях и необходимых мерах по их исполнению.</w:t>
      </w:r>
    </w:p>
    <w:p w:rsidR="00C862B1" w:rsidRPr="009466F2" w:rsidRDefault="00CC2F4F" w:rsidP="009466F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2F4F">
        <w:rPr>
          <w:rFonts w:ascii="Times New Roman" w:hAnsi="Times New Roman" w:cs="Times New Roman"/>
          <w:sz w:val="28"/>
          <w:szCs w:val="28"/>
        </w:rPr>
        <w:t xml:space="preserve">Проведение профилактических мероприятий является приоритетным по отношению к проведению </w:t>
      </w:r>
      <w:r w:rsidR="00EE0F46">
        <w:rPr>
          <w:rFonts w:ascii="Times New Roman" w:hAnsi="Times New Roman" w:cs="Times New Roman"/>
          <w:sz w:val="28"/>
          <w:szCs w:val="28"/>
        </w:rPr>
        <w:t>контрольных (</w:t>
      </w:r>
      <w:r w:rsidRPr="00CC2F4F">
        <w:rPr>
          <w:rFonts w:ascii="Times New Roman" w:hAnsi="Times New Roman" w:cs="Times New Roman"/>
          <w:sz w:val="28"/>
          <w:szCs w:val="28"/>
        </w:rPr>
        <w:t>надзорных</w:t>
      </w:r>
      <w:r w:rsidR="00EE0F46">
        <w:rPr>
          <w:rFonts w:ascii="Times New Roman" w:hAnsi="Times New Roman" w:cs="Times New Roman"/>
          <w:sz w:val="28"/>
          <w:szCs w:val="28"/>
        </w:rPr>
        <w:t>)</w:t>
      </w:r>
      <w:r w:rsidRPr="00CC2F4F">
        <w:rPr>
          <w:rFonts w:ascii="Times New Roman" w:hAnsi="Times New Roman" w:cs="Times New Roman"/>
          <w:sz w:val="28"/>
          <w:szCs w:val="28"/>
        </w:rPr>
        <w:t xml:space="preserve"> мероприятий.</w:t>
      </w:r>
    </w:p>
    <w:p w:rsidR="00345AC8" w:rsidRPr="00B837A0" w:rsidRDefault="00345AC8" w:rsidP="00CC2F4F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F4F" w:rsidRPr="00CC2F4F" w:rsidRDefault="00CC2F4F" w:rsidP="00CF5D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2F4F">
        <w:rPr>
          <w:rFonts w:ascii="Times New Roman" w:hAnsi="Times New Roman" w:cs="Times New Roman"/>
          <w:b/>
          <w:sz w:val="28"/>
          <w:szCs w:val="28"/>
        </w:rPr>
        <w:t xml:space="preserve">3. Перечень профилактических мероприятий, </w:t>
      </w:r>
    </w:p>
    <w:p w:rsidR="00CC2F4F" w:rsidRPr="00CC2F4F" w:rsidRDefault="00CC2F4F" w:rsidP="00CF5D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2F4F">
        <w:rPr>
          <w:rFonts w:ascii="Times New Roman" w:hAnsi="Times New Roman" w:cs="Times New Roman"/>
          <w:b/>
          <w:sz w:val="28"/>
          <w:szCs w:val="28"/>
        </w:rPr>
        <w:t>сроки (периодичность) их проведения</w:t>
      </w:r>
    </w:p>
    <w:p w:rsidR="00CC2F4F" w:rsidRDefault="00CC2F4F" w:rsidP="00CC2F4F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</w:p>
    <w:p w:rsidR="00815301" w:rsidRPr="00815301" w:rsidRDefault="00815301" w:rsidP="00815301">
      <w:pPr>
        <w:spacing w:after="0"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5301">
        <w:rPr>
          <w:rFonts w:ascii="Times New Roman" w:hAnsi="Times New Roman" w:cs="Times New Roman"/>
          <w:sz w:val="28"/>
          <w:szCs w:val="28"/>
        </w:rPr>
        <w:tab/>
      </w:r>
      <w:r w:rsidR="0053560F">
        <w:rPr>
          <w:rFonts w:ascii="Times New Roman" w:hAnsi="Times New Roman" w:cs="Times New Roman"/>
          <w:sz w:val="28"/>
          <w:szCs w:val="28"/>
        </w:rPr>
        <w:t>3.</w:t>
      </w:r>
      <w:r w:rsidRPr="00815301">
        <w:rPr>
          <w:rFonts w:ascii="Times New Roman" w:hAnsi="Times New Roman" w:cs="Times New Roman"/>
          <w:sz w:val="28"/>
          <w:szCs w:val="28"/>
        </w:rPr>
        <w:t xml:space="preserve">1. В соответствии с Положением о региональном государственном жилищном </w:t>
      </w:r>
      <w:r>
        <w:rPr>
          <w:rFonts w:ascii="Times New Roman" w:hAnsi="Times New Roman" w:cs="Times New Roman"/>
          <w:sz w:val="28"/>
          <w:szCs w:val="28"/>
        </w:rPr>
        <w:t>надзоре</w:t>
      </w:r>
      <w:r w:rsidRPr="00815301">
        <w:rPr>
          <w:rFonts w:ascii="Times New Roman" w:hAnsi="Times New Roman" w:cs="Times New Roman"/>
          <w:sz w:val="28"/>
          <w:szCs w:val="28"/>
        </w:rPr>
        <w:t>, утвержденным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постановлением Правитель</w:t>
      </w:r>
      <w:r w:rsidR="00B9423E">
        <w:rPr>
          <w:rFonts w:ascii="Times New Roman" w:hAnsi="Times New Roman" w:cs="Times New Roman"/>
          <w:sz w:val="28"/>
          <w:szCs w:val="28"/>
        </w:rPr>
        <w:t xml:space="preserve">ства Кировской области от 18.10.2021 № 550-П «Об утверждении Положения </w:t>
      </w:r>
      <w:r w:rsidR="00345AC8" w:rsidRPr="00345AC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9423E">
        <w:rPr>
          <w:rFonts w:ascii="Times New Roman" w:hAnsi="Times New Roman" w:cs="Times New Roman"/>
          <w:sz w:val="28"/>
          <w:szCs w:val="28"/>
        </w:rPr>
        <w:t>о региональном государственном жилищном надзоре»</w:t>
      </w:r>
      <w:r w:rsidRPr="00815301">
        <w:rPr>
          <w:rFonts w:ascii="Times New Roman" w:hAnsi="Times New Roman" w:cs="Times New Roman"/>
          <w:sz w:val="28"/>
          <w:szCs w:val="28"/>
        </w:rPr>
        <w:t xml:space="preserve">, проводятся следующие профилактические мероприятия: </w:t>
      </w:r>
    </w:p>
    <w:p w:rsidR="00815301" w:rsidRPr="00815301" w:rsidRDefault="00815301" w:rsidP="00815301">
      <w:pPr>
        <w:spacing w:after="0"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5301">
        <w:rPr>
          <w:rFonts w:ascii="Times New Roman" w:hAnsi="Times New Roman" w:cs="Times New Roman"/>
          <w:sz w:val="28"/>
          <w:szCs w:val="28"/>
        </w:rPr>
        <w:t>информирование;</w:t>
      </w:r>
    </w:p>
    <w:p w:rsidR="00815301" w:rsidRPr="00815301" w:rsidRDefault="00815301" w:rsidP="00815301">
      <w:pPr>
        <w:spacing w:after="0"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5301">
        <w:rPr>
          <w:rFonts w:ascii="Times New Roman" w:hAnsi="Times New Roman" w:cs="Times New Roman"/>
          <w:sz w:val="28"/>
          <w:szCs w:val="28"/>
        </w:rPr>
        <w:t xml:space="preserve">обобщение правоприменительной практики; </w:t>
      </w:r>
    </w:p>
    <w:p w:rsidR="00815301" w:rsidRPr="00815301" w:rsidRDefault="00815301" w:rsidP="00815301">
      <w:pPr>
        <w:spacing w:after="0"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5301">
        <w:rPr>
          <w:rFonts w:ascii="Times New Roman" w:hAnsi="Times New Roman" w:cs="Times New Roman"/>
          <w:sz w:val="28"/>
          <w:szCs w:val="28"/>
        </w:rPr>
        <w:t>объявление предостережения;</w:t>
      </w:r>
    </w:p>
    <w:p w:rsidR="00815301" w:rsidRPr="00815301" w:rsidRDefault="00815301" w:rsidP="00815301">
      <w:pPr>
        <w:spacing w:after="0"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5301">
        <w:rPr>
          <w:rFonts w:ascii="Times New Roman" w:hAnsi="Times New Roman" w:cs="Times New Roman"/>
          <w:sz w:val="28"/>
          <w:szCs w:val="28"/>
        </w:rPr>
        <w:t>консультирование;</w:t>
      </w:r>
    </w:p>
    <w:p w:rsidR="00815301" w:rsidRPr="00815301" w:rsidRDefault="00815301" w:rsidP="00815301">
      <w:pPr>
        <w:spacing w:after="0"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5301">
        <w:rPr>
          <w:rFonts w:ascii="Times New Roman" w:hAnsi="Times New Roman" w:cs="Times New Roman"/>
          <w:sz w:val="28"/>
          <w:szCs w:val="28"/>
        </w:rPr>
        <w:t>профилактический визит.</w:t>
      </w:r>
    </w:p>
    <w:p w:rsidR="00815301" w:rsidRPr="00815301" w:rsidRDefault="0053560F" w:rsidP="00815301">
      <w:pPr>
        <w:spacing w:after="0"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15301" w:rsidRPr="00815301">
        <w:rPr>
          <w:rFonts w:ascii="Times New Roman" w:hAnsi="Times New Roman" w:cs="Times New Roman"/>
          <w:sz w:val="28"/>
          <w:szCs w:val="28"/>
        </w:rPr>
        <w:t xml:space="preserve">2. Перечень профилактических мероприятий с указанием сроков </w:t>
      </w:r>
      <w:r w:rsidR="006D555D">
        <w:rPr>
          <w:rFonts w:ascii="Times New Roman" w:hAnsi="Times New Roman" w:cs="Times New Roman"/>
          <w:sz w:val="28"/>
          <w:szCs w:val="28"/>
        </w:rPr>
        <w:t xml:space="preserve">(периодичности) их проведения и </w:t>
      </w:r>
      <w:r w:rsidR="00815301" w:rsidRPr="00815301">
        <w:rPr>
          <w:rFonts w:ascii="Times New Roman" w:hAnsi="Times New Roman" w:cs="Times New Roman"/>
          <w:sz w:val="28"/>
          <w:szCs w:val="28"/>
        </w:rPr>
        <w:t xml:space="preserve">ответственных </w:t>
      </w:r>
      <w:r w:rsidR="001F0085">
        <w:rPr>
          <w:rFonts w:ascii="Times New Roman" w:hAnsi="Times New Roman" w:cs="Times New Roman"/>
          <w:sz w:val="28"/>
          <w:szCs w:val="28"/>
        </w:rPr>
        <w:t>лиц</w:t>
      </w:r>
      <w:r w:rsidR="006D555D">
        <w:rPr>
          <w:rFonts w:ascii="Times New Roman" w:hAnsi="Times New Roman" w:cs="Times New Roman"/>
          <w:sz w:val="28"/>
          <w:szCs w:val="28"/>
        </w:rPr>
        <w:t xml:space="preserve"> </w:t>
      </w:r>
      <w:r w:rsidR="00815301">
        <w:rPr>
          <w:rFonts w:ascii="Times New Roman" w:hAnsi="Times New Roman" w:cs="Times New Roman"/>
          <w:sz w:val="28"/>
          <w:szCs w:val="28"/>
        </w:rPr>
        <w:t xml:space="preserve">указаны в приложении к </w:t>
      </w:r>
      <w:r w:rsidR="00C862B1">
        <w:rPr>
          <w:rFonts w:ascii="Times New Roman" w:hAnsi="Times New Roman" w:cs="Times New Roman"/>
          <w:sz w:val="28"/>
          <w:szCs w:val="28"/>
        </w:rPr>
        <w:t xml:space="preserve">настоящей </w:t>
      </w:r>
      <w:r w:rsidR="00815301">
        <w:rPr>
          <w:rFonts w:ascii="Times New Roman" w:hAnsi="Times New Roman" w:cs="Times New Roman"/>
          <w:sz w:val="28"/>
          <w:szCs w:val="28"/>
        </w:rPr>
        <w:t>п</w:t>
      </w:r>
      <w:r w:rsidR="00815301" w:rsidRPr="00815301">
        <w:rPr>
          <w:rFonts w:ascii="Times New Roman" w:hAnsi="Times New Roman" w:cs="Times New Roman"/>
          <w:sz w:val="28"/>
          <w:szCs w:val="28"/>
        </w:rPr>
        <w:t>рограмме</w:t>
      </w:r>
      <w:r w:rsidR="00815301">
        <w:rPr>
          <w:rFonts w:ascii="Times New Roman" w:hAnsi="Times New Roman" w:cs="Times New Roman"/>
          <w:sz w:val="28"/>
          <w:szCs w:val="28"/>
        </w:rPr>
        <w:t xml:space="preserve"> профилактики (прилагается)</w:t>
      </w:r>
      <w:r w:rsidR="00815301" w:rsidRPr="00815301">
        <w:rPr>
          <w:rFonts w:ascii="Times New Roman" w:hAnsi="Times New Roman" w:cs="Times New Roman"/>
          <w:sz w:val="28"/>
          <w:szCs w:val="28"/>
        </w:rPr>
        <w:t>.</w:t>
      </w:r>
    </w:p>
    <w:p w:rsidR="00815301" w:rsidRPr="00CC2F4F" w:rsidRDefault="00815301" w:rsidP="00CC2F4F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</w:p>
    <w:p w:rsidR="00FC0FAD" w:rsidRPr="00FC0FAD" w:rsidRDefault="00FC0FAD" w:rsidP="00CF5D4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FAD">
        <w:rPr>
          <w:rFonts w:ascii="Times New Roman" w:hAnsi="Times New Roman" w:cs="Times New Roman"/>
          <w:b/>
          <w:sz w:val="28"/>
          <w:szCs w:val="28"/>
        </w:rPr>
        <w:t xml:space="preserve">4. Показатели результативности и эффективности </w:t>
      </w:r>
    </w:p>
    <w:p w:rsidR="00FC0FAD" w:rsidRPr="00FC0FAD" w:rsidRDefault="00FC0FAD" w:rsidP="00CF5D4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FC0FAD">
        <w:rPr>
          <w:rFonts w:ascii="Times New Roman" w:hAnsi="Times New Roman" w:cs="Times New Roman"/>
          <w:b/>
          <w:sz w:val="28"/>
          <w:szCs w:val="28"/>
        </w:rPr>
        <w:t>программы профилактики</w:t>
      </w:r>
    </w:p>
    <w:p w:rsidR="00FC0FAD" w:rsidRPr="00CC2F4F" w:rsidRDefault="00FC0FAD" w:rsidP="00FC0FAD">
      <w:pPr>
        <w:spacing w:after="0" w:line="360" w:lineRule="exact"/>
        <w:jc w:val="both"/>
        <w:rPr>
          <w:rFonts w:ascii="Times New Roman" w:hAnsi="Times New Roman" w:cs="Times New Roman"/>
        </w:rPr>
      </w:pPr>
    </w:p>
    <w:p w:rsidR="00250417" w:rsidRDefault="00250417" w:rsidP="00250417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Эффективность реализации программы профилактики оценивается:</w:t>
      </w:r>
    </w:p>
    <w:p w:rsidR="00250417" w:rsidRDefault="00250417" w:rsidP="00250417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1) повышением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эффективности системы профилактики нарушений обязательных требований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50417" w:rsidRDefault="00250417" w:rsidP="00250417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2) повышением уровня правовой грамотности контролируемых лиц </w:t>
      </w:r>
      <w:r w:rsidR="00B26410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вопросах исполнения обязательных требований, степенью </w:t>
      </w:r>
      <w:r w:rsidR="00B2641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их информативности об обязательных требованиях, о принятых </w:t>
      </w:r>
      <w:r w:rsidR="00B2641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и готовящихся изменениях в системе обязательных требований, о порядке проведения проверок, правах контролируемых лиц в ходе проверки;</w:t>
      </w:r>
    </w:p>
    <w:p w:rsidR="00250417" w:rsidRDefault="008C2172" w:rsidP="00250417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 </w:t>
      </w:r>
      <w:r w:rsidR="00250417">
        <w:rPr>
          <w:rFonts w:ascii="Times New Roman" w:hAnsi="Times New Roman" w:cs="Times New Roman"/>
          <w:color w:val="000000"/>
          <w:sz w:val="28"/>
          <w:szCs w:val="28"/>
        </w:rPr>
        <w:t>снижением количества правонарушений при осуществлении контролируемыми лицами своей деятельности;</w:t>
      </w:r>
    </w:p>
    <w:p w:rsidR="00250417" w:rsidRDefault="008C2172" w:rsidP="00614F85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4) </w:t>
      </w:r>
      <w:r w:rsidR="00250417">
        <w:rPr>
          <w:rFonts w:ascii="Times New Roman" w:hAnsi="Times New Roman" w:cs="Times New Roman"/>
          <w:color w:val="000000"/>
          <w:sz w:val="28"/>
          <w:szCs w:val="28"/>
        </w:rPr>
        <w:t xml:space="preserve">понятностью обязательных требований, обеспечивающей </w:t>
      </w:r>
      <w:r w:rsidR="00B2641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 w:rsidR="00250417">
        <w:rPr>
          <w:rFonts w:ascii="Times New Roman" w:hAnsi="Times New Roman" w:cs="Times New Roman"/>
          <w:color w:val="000000"/>
          <w:sz w:val="28"/>
          <w:szCs w:val="28"/>
        </w:rPr>
        <w:t>их однозначное толкование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50417">
        <w:rPr>
          <w:rFonts w:ascii="Times New Roman" w:hAnsi="Times New Roman" w:cs="Times New Roman"/>
          <w:color w:val="000000"/>
          <w:sz w:val="28"/>
          <w:szCs w:val="28"/>
        </w:rPr>
        <w:t xml:space="preserve"> контролируемыми лицами и инспекцией;</w:t>
      </w:r>
    </w:p>
    <w:p w:rsidR="00250417" w:rsidRDefault="00250417" w:rsidP="00250417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5) вовлечением контролируемых лиц в регулярное взаимодействие </w:t>
      </w:r>
      <w:r w:rsidR="00B26410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</w:rPr>
        <w:t>с инспекцией.</w:t>
      </w:r>
    </w:p>
    <w:p w:rsidR="00577DFD" w:rsidRPr="00577DFD" w:rsidRDefault="0053560F" w:rsidP="00250417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оценки</w:t>
      </w:r>
      <w:r w:rsidR="00577DFD" w:rsidRPr="00577DFD">
        <w:rPr>
          <w:rFonts w:ascii="Times New Roman" w:hAnsi="Times New Roman" w:cs="Times New Roman"/>
          <w:sz w:val="28"/>
          <w:szCs w:val="28"/>
        </w:rPr>
        <w:t xml:space="preserve"> результативности и эффективности программы профилактики</w:t>
      </w:r>
      <w:r>
        <w:rPr>
          <w:rFonts w:ascii="Times New Roman" w:hAnsi="Times New Roman" w:cs="Times New Roman"/>
          <w:sz w:val="28"/>
          <w:szCs w:val="28"/>
        </w:rPr>
        <w:t xml:space="preserve"> устанавливаются следующие показатели результативности </w:t>
      </w:r>
      <w:r w:rsidR="00345AC8" w:rsidRPr="00345AC8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и эффективности</w:t>
      </w:r>
      <w:r w:rsidR="00577DFD" w:rsidRPr="00577DFD">
        <w:rPr>
          <w:rFonts w:ascii="Times New Roman" w:hAnsi="Times New Roman" w:cs="Times New Roman"/>
          <w:sz w:val="28"/>
          <w:szCs w:val="28"/>
        </w:rPr>
        <w:t>:</w:t>
      </w:r>
    </w:p>
    <w:p w:rsidR="00250417" w:rsidRPr="00577DFD" w:rsidRDefault="005E5A45" w:rsidP="00250417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50417">
        <w:rPr>
          <w:rFonts w:ascii="Times New Roman" w:hAnsi="Times New Roman" w:cs="Times New Roman"/>
          <w:sz w:val="28"/>
          <w:szCs w:val="28"/>
        </w:rPr>
        <w:t>1. </w:t>
      </w:r>
      <w:r w:rsidR="00250417" w:rsidRPr="00577DFD">
        <w:rPr>
          <w:rFonts w:ascii="Times New Roman" w:hAnsi="Times New Roman" w:cs="Times New Roman"/>
          <w:sz w:val="28"/>
          <w:szCs w:val="28"/>
        </w:rPr>
        <w:t xml:space="preserve">Соотношение количества профилактических мероприятий </w:t>
      </w:r>
      <w:r w:rsidR="0025041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50417" w:rsidRPr="00577DFD">
        <w:rPr>
          <w:rFonts w:ascii="Times New Roman" w:hAnsi="Times New Roman" w:cs="Times New Roman"/>
          <w:sz w:val="28"/>
          <w:szCs w:val="28"/>
        </w:rPr>
        <w:t xml:space="preserve">к количеству проведенных контрольных </w:t>
      </w:r>
      <w:r w:rsidR="00185B23">
        <w:rPr>
          <w:rFonts w:ascii="Times New Roman" w:hAnsi="Times New Roman" w:cs="Times New Roman"/>
          <w:sz w:val="28"/>
          <w:szCs w:val="28"/>
        </w:rPr>
        <w:t xml:space="preserve">(надзорных) </w:t>
      </w:r>
      <w:r w:rsidR="00250417" w:rsidRPr="00577DFD">
        <w:rPr>
          <w:rFonts w:ascii="Times New Roman" w:hAnsi="Times New Roman" w:cs="Times New Roman"/>
          <w:sz w:val="28"/>
          <w:szCs w:val="28"/>
        </w:rPr>
        <w:t>мероприятий.</w:t>
      </w:r>
      <w:r w:rsidR="00250417" w:rsidRPr="00577DFD">
        <w:rPr>
          <w:rFonts w:ascii="Times New Roman" w:hAnsi="Times New Roman" w:cs="Times New Roman"/>
          <w:sz w:val="28"/>
          <w:szCs w:val="28"/>
        </w:rPr>
        <w:tab/>
      </w:r>
    </w:p>
    <w:p w:rsidR="00250417" w:rsidRPr="00577DFD" w:rsidRDefault="00250417" w:rsidP="00250417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7DFD">
        <w:rPr>
          <w:rFonts w:ascii="Times New Roman" w:hAnsi="Times New Roman" w:cs="Times New Roman"/>
          <w:sz w:val="28"/>
          <w:szCs w:val="28"/>
        </w:rPr>
        <w:t xml:space="preserve">Показатель рассчитывается </w:t>
      </w:r>
      <w:r>
        <w:rPr>
          <w:rFonts w:ascii="Times New Roman" w:hAnsi="Times New Roman" w:cs="Times New Roman"/>
          <w:sz w:val="28"/>
          <w:szCs w:val="28"/>
        </w:rPr>
        <w:t>по формуле: В = Х/У*100, где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> –</w:t>
      </w:r>
      <w:r w:rsidRPr="00577DFD">
        <w:rPr>
          <w:rFonts w:ascii="Times New Roman" w:hAnsi="Times New Roman" w:cs="Times New Roman"/>
          <w:sz w:val="28"/>
          <w:szCs w:val="28"/>
        </w:rPr>
        <w:t xml:space="preserve"> рас</w:t>
      </w:r>
      <w:r>
        <w:rPr>
          <w:rFonts w:ascii="Times New Roman" w:hAnsi="Times New Roman" w:cs="Times New Roman"/>
          <w:sz w:val="28"/>
          <w:szCs w:val="28"/>
        </w:rPr>
        <w:t>четное значение показателя, Х – </w:t>
      </w:r>
      <w:r w:rsidRPr="00577DFD">
        <w:rPr>
          <w:rFonts w:ascii="Times New Roman" w:hAnsi="Times New Roman" w:cs="Times New Roman"/>
          <w:sz w:val="28"/>
          <w:szCs w:val="28"/>
        </w:rPr>
        <w:t xml:space="preserve">количество проведенных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577DFD">
        <w:rPr>
          <w:rFonts w:ascii="Times New Roman" w:hAnsi="Times New Roman" w:cs="Times New Roman"/>
          <w:sz w:val="28"/>
          <w:szCs w:val="28"/>
        </w:rPr>
        <w:t xml:space="preserve">за соответствующий календарный год профилактических мероприятий, У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77D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общее </w:t>
      </w:r>
      <w:r w:rsidRPr="00577DFD">
        <w:rPr>
          <w:rFonts w:ascii="Times New Roman" w:hAnsi="Times New Roman" w:cs="Times New Roman"/>
          <w:sz w:val="28"/>
          <w:szCs w:val="28"/>
        </w:rPr>
        <w:t xml:space="preserve">количество проведенных за соответствующий календарный год контрольных </w:t>
      </w:r>
      <w:r>
        <w:rPr>
          <w:rFonts w:ascii="Times New Roman" w:hAnsi="Times New Roman" w:cs="Times New Roman"/>
          <w:sz w:val="28"/>
          <w:szCs w:val="28"/>
        </w:rPr>
        <w:t>(надзорных) и профилактических</w:t>
      </w:r>
      <w:r w:rsidRPr="00577DFD">
        <w:rPr>
          <w:rFonts w:ascii="Times New Roman" w:hAnsi="Times New Roman" w:cs="Times New Roman"/>
          <w:sz w:val="28"/>
          <w:szCs w:val="28"/>
        </w:rPr>
        <w:t xml:space="preserve"> мероприятий.</w:t>
      </w:r>
    </w:p>
    <w:p w:rsidR="00250417" w:rsidRPr="00577DFD" w:rsidRDefault="00250417" w:rsidP="00250417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7DFD">
        <w:rPr>
          <w:rFonts w:ascii="Times New Roman" w:hAnsi="Times New Roman" w:cs="Times New Roman"/>
          <w:sz w:val="28"/>
          <w:szCs w:val="28"/>
        </w:rPr>
        <w:t>Значение показателя: более 50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77DFD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77DFD">
        <w:rPr>
          <w:rFonts w:ascii="Times New Roman" w:hAnsi="Times New Roman" w:cs="Times New Roman"/>
          <w:sz w:val="28"/>
          <w:szCs w:val="28"/>
        </w:rPr>
        <w:t xml:space="preserve"> 5 баллов, 30</w:t>
      </w:r>
      <w:r>
        <w:rPr>
          <w:rFonts w:ascii="Times New Roman" w:hAnsi="Times New Roman" w:cs="Times New Roman"/>
          <w:sz w:val="28"/>
          <w:szCs w:val="28"/>
        </w:rPr>
        <w:t> – </w:t>
      </w:r>
      <w:r w:rsidRPr="00577DFD">
        <w:rPr>
          <w:rFonts w:ascii="Times New Roman" w:hAnsi="Times New Roman" w:cs="Times New Roman"/>
          <w:sz w:val="28"/>
          <w:szCs w:val="28"/>
        </w:rPr>
        <w:t>50</w:t>
      </w:r>
      <w:r w:rsidR="00CF5D42">
        <w:rPr>
          <w:rFonts w:ascii="Times New Roman" w:hAnsi="Times New Roman" w:cs="Times New Roman"/>
          <w:sz w:val="28"/>
          <w:szCs w:val="28"/>
        </w:rPr>
        <w:t> </w:t>
      </w:r>
      <w:r w:rsidRPr="00577DFD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77DFD">
        <w:rPr>
          <w:rFonts w:ascii="Times New Roman" w:hAnsi="Times New Roman" w:cs="Times New Roman"/>
          <w:sz w:val="28"/>
          <w:szCs w:val="28"/>
        </w:rPr>
        <w:t xml:space="preserve"> 3 балла, 10</w:t>
      </w:r>
      <w:r>
        <w:rPr>
          <w:rFonts w:ascii="Times New Roman" w:hAnsi="Times New Roman" w:cs="Times New Roman"/>
          <w:sz w:val="28"/>
          <w:szCs w:val="28"/>
        </w:rPr>
        <w:t> –30 </w:t>
      </w:r>
      <w:r w:rsidRPr="00577DFD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77DFD">
        <w:rPr>
          <w:rFonts w:ascii="Times New Roman" w:hAnsi="Times New Roman" w:cs="Times New Roman"/>
          <w:sz w:val="28"/>
          <w:szCs w:val="28"/>
        </w:rPr>
        <w:t xml:space="preserve"> 1 балл, менее 10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77DFD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577DFD">
        <w:rPr>
          <w:rFonts w:ascii="Times New Roman" w:hAnsi="Times New Roman" w:cs="Times New Roman"/>
          <w:sz w:val="28"/>
          <w:szCs w:val="28"/>
        </w:rPr>
        <w:t>0 баллов.</w:t>
      </w:r>
    </w:p>
    <w:p w:rsidR="00577DFD" w:rsidRPr="00577DFD" w:rsidRDefault="00185B23" w:rsidP="00250417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577DFD" w:rsidRPr="00577DFD">
        <w:rPr>
          <w:rFonts w:ascii="Times New Roman" w:hAnsi="Times New Roman" w:cs="Times New Roman"/>
          <w:sz w:val="28"/>
          <w:szCs w:val="28"/>
        </w:rPr>
        <w:t xml:space="preserve">Доля </w:t>
      </w:r>
      <w:r w:rsidR="00250417">
        <w:rPr>
          <w:rFonts w:ascii="Times New Roman" w:hAnsi="Times New Roman" w:cs="Times New Roman"/>
          <w:sz w:val="28"/>
          <w:szCs w:val="28"/>
        </w:rPr>
        <w:t>выданных предостережений о недопустимости нарушения обязательных требований к количеству поступивших обращений заявителей</w:t>
      </w:r>
      <w:r w:rsidR="00614F85">
        <w:rPr>
          <w:rFonts w:ascii="Times New Roman" w:hAnsi="Times New Roman" w:cs="Times New Roman"/>
          <w:sz w:val="28"/>
          <w:szCs w:val="28"/>
        </w:rPr>
        <w:t>, содержащих сведения</w:t>
      </w:r>
      <w:r w:rsidR="00250417">
        <w:rPr>
          <w:rFonts w:ascii="Times New Roman" w:hAnsi="Times New Roman" w:cs="Times New Roman"/>
          <w:sz w:val="28"/>
          <w:szCs w:val="28"/>
        </w:rPr>
        <w:t xml:space="preserve"> о готовящихся нарушениях или признаках нарушений.</w:t>
      </w:r>
    </w:p>
    <w:p w:rsidR="00577DFD" w:rsidRPr="00577DFD" w:rsidRDefault="00577DFD" w:rsidP="00577DFD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7DFD">
        <w:rPr>
          <w:rFonts w:ascii="Times New Roman" w:hAnsi="Times New Roman" w:cs="Times New Roman"/>
          <w:sz w:val="28"/>
          <w:szCs w:val="28"/>
        </w:rPr>
        <w:t>Показатель рассчит</w:t>
      </w:r>
      <w:r w:rsidR="00844DA7">
        <w:rPr>
          <w:rFonts w:ascii="Times New Roman" w:hAnsi="Times New Roman" w:cs="Times New Roman"/>
          <w:sz w:val="28"/>
          <w:szCs w:val="28"/>
        </w:rPr>
        <w:t>ывается по формуле: С = Х/У*100, где</w:t>
      </w:r>
      <w:proofErr w:type="gramStart"/>
      <w:r w:rsidR="00844DA7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844DA7">
        <w:rPr>
          <w:rFonts w:ascii="Times New Roman" w:hAnsi="Times New Roman" w:cs="Times New Roman"/>
          <w:sz w:val="28"/>
          <w:szCs w:val="28"/>
        </w:rPr>
        <w:t> –</w:t>
      </w:r>
      <w:r w:rsidRPr="00577DFD">
        <w:rPr>
          <w:rFonts w:ascii="Times New Roman" w:hAnsi="Times New Roman" w:cs="Times New Roman"/>
          <w:sz w:val="28"/>
          <w:szCs w:val="28"/>
        </w:rPr>
        <w:t xml:space="preserve"> расчетное значение показателя, Х </w:t>
      </w:r>
      <w:r w:rsidR="00844DA7">
        <w:rPr>
          <w:rFonts w:ascii="Times New Roman" w:hAnsi="Times New Roman" w:cs="Times New Roman"/>
          <w:sz w:val="28"/>
          <w:szCs w:val="28"/>
        </w:rPr>
        <w:t>–</w:t>
      </w:r>
      <w:r w:rsidRPr="00577DFD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844DA7">
        <w:rPr>
          <w:rFonts w:ascii="Times New Roman" w:hAnsi="Times New Roman" w:cs="Times New Roman"/>
          <w:sz w:val="28"/>
          <w:szCs w:val="28"/>
        </w:rPr>
        <w:t xml:space="preserve">выданных предостережений </w:t>
      </w:r>
      <w:r w:rsidR="00B26410">
        <w:rPr>
          <w:rFonts w:ascii="Times New Roman" w:hAnsi="Times New Roman" w:cs="Times New Roman"/>
          <w:sz w:val="28"/>
          <w:szCs w:val="28"/>
        </w:rPr>
        <w:t xml:space="preserve"> </w:t>
      </w:r>
      <w:r w:rsidR="00844DA7">
        <w:rPr>
          <w:rFonts w:ascii="Times New Roman" w:hAnsi="Times New Roman" w:cs="Times New Roman"/>
          <w:sz w:val="28"/>
          <w:szCs w:val="28"/>
        </w:rPr>
        <w:t>о недопустимости нарушения обязательных требований, У – </w:t>
      </w:r>
      <w:r w:rsidRPr="00577DFD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844DA7">
        <w:rPr>
          <w:rFonts w:ascii="Times New Roman" w:hAnsi="Times New Roman" w:cs="Times New Roman"/>
          <w:sz w:val="28"/>
          <w:szCs w:val="28"/>
        </w:rPr>
        <w:t>поступивших обращений</w:t>
      </w:r>
      <w:r w:rsidR="00614F85">
        <w:rPr>
          <w:rFonts w:ascii="Times New Roman" w:hAnsi="Times New Roman" w:cs="Times New Roman"/>
          <w:sz w:val="28"/>
          <w:szCs w:val="28"/>
        </w:rPr>
        <w:t>, содержащих сведения</w:t>
      </w:r>
      <w:r w:rsidR="00844DA7">
        <w:rPr>
          <w:rFonts w:ascii="Times New Roman" w:hAnsi="Times New Roman" w:cs="Times New Roman"/>
          <w:sz w:val="28"/>
          <w:szCs w:val="28"/>
        </w:rPr>
        <w:t xml:space="preserve"> о готовящихся нарушениях или признаках нарушений</w:t>
      </w:r>
      <w:r w:rsidRPr="00577DFD">
        <w:rPr>
          <w:rFonts w:ascii="Times New Roman" w:hAnsi="Times New Roman" w:cs="Times New Roman"/>
          <w:sz w:val="28"/>
          <w:szCs w:val="28"/>
        </w:rPr>
        <w:t>.</w:t>
      </w:r>
    </w:p>
    <w:p w:rsidR="00577DFD" w:rsidRPr="00577DFD" w:rsidRDefault="00577DFD" w:rsidP="00577DFD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7DFD">
        <w:rPr>
          <w:rFonts w:ascii="Times New Roman" w:hAnsi="Times New Roman" w:cs="Times New Roman"/>
          <w:sz w:val="28"/>
          <w:szCs w:val="28"/>
        </w:rPr>
        <w:t>Значение показателя: более 30</w:t>
      </w:r>
      <w:r w:rsidR="00844DA7">
        <w:rPr>
          <w:rFonts w:ascii="Times New Roman" w:hAnsi="Times New Roman" w:cs="Times New Roman"/>
          <w:sz w:val="28"/>
          <w:szCs w:val="28"/>
        </w:rPr>
        <w:t> </w:t>
      </w:r>
      <w:r w:rsidRPr="00577DFD">
        <w:rPr>
          <w:rFonts w:ascii="Times New Roman" w:hAnsi="Times New Roman" w:cs="Times New Roman"/>
          <w:sz w:val="28"/>
          <w:szCs w:val="28"/>
        </w:rPr>
        <w:t xml:space="preserve">% </w:t>
      </w:r>
      <w:r w:rsidR="00844DA7">
        <w:rPr>
          <w:rFonts w:ascii="Times New Roman" w:hAnsi="Times New Roman" w:cs="Times New Roman"/>
          <w:sz w:val="28"/>
          <w:szCs w:val="28"/>
        </w:rPr>
        <w:t>–</w:t>
      </w:r>
      <w:r w:rsidRPr="00577DFD">
        <w:rPr>
          <w:rFonts w:ascii="Times New Roman" w:hAnsi="Times New Roman" w:cs="Times New Roman"/>
          <w:sz w:val="28"/>
          <w:szCs w:val="28"/>
        </w:rPr>
        <w:t xml:space="preserve"> 5 баллов, 15</w:t>
      </w:r>
      <w:r w:rsidR="00844DA7">
        <w:rPr>
          <w:rFonts w:ascii="Times New Roman" w:hAnsi="Times New Roman" w:cs="Times New Roman"/>
          <w:sz w:val="28"/>
          <w:szCs w:val="28"/>
        </w:rPr>
        <w:t> – </w:t>
      </w:r>
      <w:r w:rsidRPr="00577DFD">
        <w:rPr>
          <w:rFonts w:ascii="Times New Roman" w:hAnsi="Times New Roman" w:cs="Times New Roman"/>
          <w:sz w:val="28"/>
          <w:szCs w:val="28"/>
        </w:rPr>
        <w:t>30</w:t>
      </w:r>
      <w:r w:rsidR="00D7534F">
        <w:rPr>
          <w:rFonts w:ascii="Times New Roman" w:hAnsi="Times New Roman" w:cs="Times New Roman"/>
          <w:sz w:val="28"/>
          <w:szCs w:val="28"/>
        </w:rPr>
        <w:t> </w:t>
      </w:r>
      <w:r w:rsidRPr="00577DFD">
        <w:rPr>
          <w:rFonts w:ascii="Times New Roman" w:hAnsi="Times New Roman" w:cs="Times New Roman"/>
          <w:sz w:val="28"/>
          <w:szCs w:val="28"/>
        </w:rPr>
        <w:t xml:space="preserve">% </w:t>
      </w:r>
      <w:r w:rsidR="00844DA7">
        <w:rPr>
          <w:rFonts w:ascii="Times New Roman" w:hAnsi="Times New Roman" w:cs="Times New Roman"/>
          <w:sz w:val="28"/>
          <w:szCs w:val="28"/>
        </w:rPr>
        <w:t>–</w:t>
      </w:r>
      <w:r w:rsidRPr="00577DFD">
        <w:rPr>
          <w:rFonts w:ascii="Times New Roman" w:hAnsi="Times New Roman" w:cs="Times New Roman"/>
          <w:sz w:val="28"/>
          <w:szCs w:val="28"/>
        </w:rPr>
        <w:t xml:space="preserve"> 3 балла, 5</w:t>
      </w:r>
      <w:r w:rsidR="00844DA7">
        <w:rPr>
          <w:rFonts w:ascii="Times New Roman" w:hAnsi="Times New Roman" w:cs="Times New Roman"/>
          <w:sz w:val="28"/>
          <w:szCs w:val="28"/>
        </w:rPr>
        <w:t> – 15 </w:t>
      </w:r>
      <w:r w:rsidR="00185B23">
        <w:rPr>
          <w:rFonts w:ascii="Times New Roman" w:hAnsi="Times New Roman" w:cs="Times New Roman"/>
          <w:sz w:val="28"/>
          <w:szCs w:val="28"/>
        </w:rPr>
        <w:t>% –</w:t>
      </w:r>
      <w:r w:rsidRPr="00577DFD">
        <w:rPr>
          <w:rFonts w:ascii="Times New Roman" w:hAnsi="Times New Roman" w:cs="Times New Roman"/>
          <w:sz w:val="28"/>
          <w:szCs w:val="28"/>
        </w:rPr>
        <w:t xml:space="preserve"> 1 балл, менее 5</w:t>
      </w:r>
      <w:r w:rsidR="008C2172">
        <w:rPr>
          <w:rFonts w:ascii="Times New Roman" w:hAnsi="Times New Roman" w:cs="Times New Roman"/>
          <w:sz w:val="28"/>
          <w:szCs w:val="28"/>
        </w:rPr>
        <w:t> </w:t>
      </w:r>
      <w:r w:rsidRPr="00577DFD">
        <w:rPr>
          <w:rFonts w:ascii="Times New Roman" w:hAnsi="Times New Roman" w:cs="Times New Roman"/>
          <w:sz w:val="28"/>
          <w:szCs w:val="28"/>
        </w:rPr>
        <w:t xml:space="preserve">% </w:t>
      </w:r>
      <w:r w:rsidR="00CF5D42">
        <w:rPr>
          <w:rFonts w:ascii="Times New Roman" w:hAnsi="Times New Roman" w:cs="Times New Roman"/>
          <w:sz w:val="28"/>
          <w:szCs w:val="28"/>
        </w:rPr>
        <w:t>–</w:t>
      </w:r>
      <w:r w:rsidRPr="00577DFD">
        <w:rPr>
          <w:rFonts w:ascii="Times New Roman" w:hAnsi="Times New Roman" w:cs="Times New Roman"/>
          <w:sz w:val="28"/>
          <w:szCs w:val="28"/>
        </w:rPr>
        <w:t xml:space="preserve"> 0 баллов.</w:t>
      </w:r>
    </w:p>
    <w:p w:rsidR="008C2172" w:rsidRPr="00577DFD" w:rsidRDefault="008C2172" w:rsidP="008C2172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85B23">
        <w:rPr>
          <w:rFonts w:ascii="Times New Roman" w:hAnsi="Times New Roman" w:cs="Times New Roman"/>
          <w:sz w:val="28"/>
          <w:szCs w:val="28"/>
        </w:rPr>
        <w:t>. </w:t>
      </w:r>
      <w:r w:rsidRPr="00577DFD">
        <w:rPr>
          <w:rFonts w:ascii="Times New Roman" w:hAnsi="Times New Roman" w:cs="Times New Roman"/>
          <w:sz w:val="28"/>
          <w:szCs w:val="28"/>
        </w:rPr>
        <w:t xml:space="preserve">Доля </w:t>
      </w:r>
      <w:r>
        <w:rPr>
          <w:rFonts w:ascii="Times New Roman" w:hAnsi="Times New Roman" w:cs="Times New Roman"/>
          <w:sz w:val="28"/>
          <w:szCs w:val="28"/>
        </w:rPr>
        <w:t>проведенных публичных</w:t>
      </w:r>
      <w:r w:rsidRPr="00577DFD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с контролируемыми лицами в целях их информирования</w:t>
      </w:r>
      <w:r w:rsidRPr="00577DFD">
        <w:rPr>
          <w:rFonts w:ascii="Times New Roman" w:hAnsi="Times New Roman" w:cs="Times New Roman"/>
          <w:sz w:val="28"/>
          <w:szCs w:val="28"/>
        </w:rPr>
        <w:t xml:space="preserve"> к общему количеству </w:t>
      </w:r>
      <w:r>
        <w:rPr>
          <w:rFonts w:ascii="Times New Roman" w:hAnsi="Times New Roman" w:cs="Times New Roman"/>
          <w:sz w:val="28"/>
          <w:szCs w:val="28"/>
        </w:rPr>
        <w:t>запланированных публичных мероприятий</w:t>
      </w:r>
      <w:r w:rsidRPr="00577DFD">
        <w:rPr>
          <w:rFonts w:ascii="Times New Roman" w:hAnsi="Times New Roman" w:cs="Times New Roman"/>
          <w:sz w:val="28"/>
          <w:szCs w:val="28"/>
        </w:rPr>
        <w:t>.</w:t>
      </w:r>
    </w:p>
    <w:p w:rsidR="008C2172" w:rsidRPr="00577DFD" w:rsidRDefault="008C2172" w:rsidP="008C2172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7DFD">
        <w:rPr>
          <w:rFonts w:ascii="Times New Roman" w:hAnsi="Times New Roman" w:cs="Times New Roman"/>
          <w:sz w:val="28"/>
          <w:szCs w:val="28"/>
        </w:rPr>
        <w:lastRenderedPageBreak/>
        <w:t>Показате</w:t>
      </w:r>
      <w:r>
        <w:rPr>
          <w:rFonts w:ascii="Times New Roman" w:hAnsi="Times New Roman" w:cs="Times New Roman"/>
          <w:sz w:val="28"/>
          <w:szCs w:val="28"/>
        </w:rPr>
        <w:t>ль рассчитывается по формуле: Е = Х/У*100, где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>
        <w:rPr>
          <w:rFonts w:ascii="Times New Roman" w:hAnsi="Times New Roman" w:cs="Times New Roman"/>
          <w:sz w:val="28"/>
          <w:szCs w:val="28"/>
        </w:rPr>
        <w:t> –</w:t>
      </w:r>
      <w:r w:rsidRPr="00577DFD">
        <w:rPr>
          <w:rFonts w:ascii="Times New Roman" w:hAnsi="Times New Roman" w:cs="Times New Roman"/>
          <w:sz w:val="28"/>
          <w:szCs w:val="28"/>
        </w:rPr>
        <w:t xml:space="preserve"> рас</w:t>
      </w:r>
      <w:r>
        <w:rPr>
          <w:rFonts w:ascii="Times New Roman" w:hAnsi="Times New Roman" w:cs="Times New Roman"/>
          <w:sz w:val="28"/>
          <w:szCs w:val="28"/>
        </w:rPr>
        <w:t>четное значение показателя, Х – </w:t>
      </w:r>
      <w:r w:rsidRPr="00577DFD">
        <w:rPr>
          <w:rFonts w:ascii="Times New Roman" w:hAnsi="Times New Roman" w:cs="Times New Roman"/>
          <w:sz w:val="28"/>
          <w:szCs w:val="28"/>
        </w:rPr>
        <w:t>количество</w:t>
      </w:r>
      <w:r>
        <w:rPr>
          <w:rFonts w:ascii="Times New Roman" w:hAnsi="Times New Roman" w:cs="Times New Roman"/>
          <w:sz w:val="28"/>
          <w:szCs w:val="28"/>
        </w:rPr>
        <w:t xml:space="preserve"> проведенных публичных мероприятий</w:t>
      </w:r>
      <w:r w:rsidR="00CF5D42">
        <w:rPr>
          <w:rFonts w:ascii="Times New Roman" w:hAnsi="Times New Roman" w:cs="Times New Roman"/>
          <w:sz w:val="28"/>
          <w:szCs w:val="28"/>
        </w:rPr>
        <w:t>, У –</w:t>
      </w:r>
      <w:r w:rsidRPr="00577DFD">
        <w:rPr>
          <w:rFonts w:ascii="Times New Roman" w:hAnsi="Times New Roman" w:cs="Times New Roman"/>
          <w:sz w:val="28"/>
          <w:szCs w:val="28"/>
        </w:rPr>
        <w:t xml:space="preserve"> общее количество </w:t>
      </w:r>
      <w:r>
        <w:rPr>
          <w:rFonts w:ascii="Times New Roman" w:hAnsi="Times New Roman" w:cs="Times New Roman"/>
          <w:sz w:val="28"/>
          <w:szCs w:val="28"/>
        </w:rPr>
        <w:t>плановых публичных мероприятий</w:t>
      </w:r>
      <w:r w:rsidRPr="00577DFD">
        <w:rPr>
          <w:rFonts w:ascii="Times New Roman" w:hAnsi="Times New Roman" w:cs="Times New Roman"/>
          <w:sz w:val="28"/>
          <w:szCs w:val="28"/>
        </w:rPr>
        <w:t>.</w:t>
      </w:r>
    </w:p>
    <w:p w:rsidR="008C2172" w:rsidRPr="00577DFD" w:rsidRDefault="008C2172" w:rsidP="008C2172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показателя: более 75 % – 5 баллов, 50 – 75 % – 3 балла, 25 –50 % – </w:t>
      </w:r>
      <w:r w:rsidRPr="00577DFD">
        <w:rPr>
          <w:rFonts w:ascii="Times New Roman" w:hAnsi="Times New Roman" w:cs="Times New Roman"/>
          <w:sz w:val="28"/>
          <w:szCs w:val="28"/>
        </w:rPr>
        <w:t xml:space="preserve">1 балл, менее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77DFD">
        <w:rPr>
          <w:rFonts w:ascii="Times New Roman" w:hAnsi="Times New Roman" w:cs="Times New Roman"/>
          <w:sz w:val="28"/>
          <w:szCs w:val="28"/>
        </w:rPr>
        <w:t>5</w:t>
      </w:r>
      <w:r w:rsidR="00CF5D42">
        <w:rPr>
          <w:rFonts w:ascii="Times New Roman" w:hAnsi="Times New Roman" w:cs="Times New Roman"/>
          <w:sz w:val="28"/>
          <w:szCs w:val="28"/>
        </w:rPr>
        <w:t> </w:t>
      </w:r>
      <w:r w:rsidRPr="00577DFD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77DFD">
        <w:rPr>
          <w:rFonts w:ascii="Times New Roman" w:hAnsi="Times New Roman" w:cs="Times New Roman"/>
          <w:sz w:val="28"/>
          <w:szCs w:val="28"/>
        </w:rPr>
        <w:t xml:space="preserve"> 0 баллов.</w:t>
      </w:r>
    </w:p>
    <w:p w:rsidR="008C2172" w:rsidRPr="00577DFD" w:rsidRDefault="008C2172" w:rsidP="008C2172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Pr="00577DFD">
        <w:rPr>
          <w:rFonts w:ascii="Times New Roman" w:hAnsi="Times New Roman" w:cs="Times New Roman"/>
          <w:sz w:val="28"/>
          <w:szCs w:val="28"/>
        </w:rPr>
        <w:t xml:space="preserve">Соотношение </w:t>
      </w:r>
      <w:r>
        <w:rPr>
          <w:rFonts w:ascii="Times New Roman" w:hAnsi="Times New Roman" w:cs="Times New Roman"/>
          <w:sz w:val="28"/>
          <w:szCs w:val="28"/>
        </w:rPr>
        <w:t xml:space="preserve">проведенных обязательных </w:t>
      </w:r>
      <w:r w:rsidRPr="00577DFD">
        <w:rPr>
          <w:rFonts w:ascii="Times New Roman" w:hAnsi="Times New Roman" w:cs="Times New Roman"/>
          <w:sz w:val="28"/>
          <w:szCs w:val="28"/>
        </w:rPr>
        <w:t xml:space="preserve">профилактических визитов </w:t>
      </w:r>
      <w:r>
        <w:rPr>
          <w:rFonts w:ascii="Times New Roman" w:hAnsi="Times New Roman" w:cs="Times New Roman"/>
          <w:sz w:val="28"/>
          <w:szCs w:val="28"/>
        </w:rPr>
        <w:t>с количеством профилактических визитов</w:t>
      </w:r>
      <w:r w:rsidRPr="00577D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указанных в программе профилактики </w:t>
      </w:r>
      <w:r w:rsidRPr="00577DFD">
        <w:rPr>
          <w:rFonts w:ascii="Times New Roman" w:hAnsi="Times New Roman" w:cs="Times New Roman"/>
          <w:sz w:val="28"/>
          <w:szCs w:val="28"/>
        </w:rPr>
        <w:t>за соответствующий календарный год.</w:t>
      </w:r>
    </w:p>
    <w:p w:rsidR="008C2172" w:rsidRPr="00577DFD" w:rsidRDefault="008C2172" w:rsidP="008C2172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7DFD">
        <w:rPr>
          <w:rFonts w:ascii="Times New Roman" w:hAnsi="Times New Roman" w:cs="Times New Roman"/>
          <w:sz w:val="28"/>
          <w:szCs w:val="28"/>
        </w:rPr>
        <w:t>Показате</w:t>
      </w:r>
      <w:r>
        <w:rPr>
          <w:rFonts w:ascii="Times New Roman" w:hAnsi="Times New Roman" w:cs="Times New Roman"/>
          <w:sz w:val="28"/>
          <w:szCs w:val="28"/>
        </w:rPr>
        <w:t>ль рассчитывается по формуле: Н = Х/У*100, где Н –</w:t>
      </w:r>
      <w:r w:rsidRPr="00577DFD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асчетное значение показателя, Х – </w:t>
      </w:r>
      <w:r w:rsidRPr="00577DFD">
        <w:rPr>
          <w:rFonts w:ascii="Times New Roman" w:hAnsi="Times New Roman" w:cs="Times New Roman"/>
          <w:sz w:val="28"/>
          <w:szCs w:val="28"/>
        </w:rPr>
        <w:t xml:space="preserve">количество </w:t>
      </w:r>
      <w:r>
        <w:rPr>
          <w:rFonts w:ascii="Times New Roman" w:hAnsi="Times New Roman" w:cs="Times New Roman"/>
          <w:sz w:val="28"/>
          <w:szCs w:val="28"/>
        </w:rPr>
        <w:t>проведенных обязательных профилактических визитов, У – </w:t>
      </w:r>
      <w:r w:rsidRPr="00577DFD">
        <w:rPr>
          <w:rFonts w:ascii="Times New Roman" w:hAnsi="Times New Roman" w:cs="Times New Roman"/>
          <w:sz w:val="28"/>
          <w:szCs w:val="28"/>
        </w:rPr>
        <w:t>общее количество</w:t>
      </w:r>
      <w:r>
        <w:rPr>
          <w:rFonts w:ascii="Times New Roman" w:hAnsi="Times New Roman" w:cs="Times New Roman"/>
          <w:sz w:val="28"/>
          <w:szCs w:val="28"/>
        </w:rPr>
        <w:t xml:space="preserve"> профилактических визитов указанных в программе профилактики</w:t>
      </w:r>
      <w:r w:rsidRPr="00577DFD">
        <w:rPr>
          <w:rFonts w:ascii="Times New Roman" w:hAnsi="Times New Roman" w:cs="Times New Roman"/>
          <w:sz w:val="28"/>
          <w:szCs w:val="28"/>
        </w:rPr>
        <w:t>.</w:t>
      </w:r>
    </w:p>
    <w:p w:rsidR="008C2172" w:rsidRPr="00577DFD" w:rsidRDefault="008C2172" w:rsidP="008C2172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показателя: более 75 % – 5 баллов, 50 – 75 % – 3 балла, 25 –50% – </w:t>
      </w:r>
      <w:r w:rsidRPr="00577DFD">
        <w:rPr>
          <w:rFonts w:ascii="Times New Roman" w:hAnsi="Times New Roman" w:cs="Times New Roman"/>
          <w:sz w:val="28"/>
          <w:szCs w:val="28"/>
        </w:rPr>
        <w:t xml:space="preserve">1 балл, менее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77DF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77DFD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77DFD">
        <w:rPr>
          <w:rFonts w:ascii="Times New Roman" w:hAnsi="Times New Roman" w:cs="Times New Roman"/>
          <w:sz w:val="28"/>
          <w:szCs w:val="28"/>
        </w:rPr>
        <w:t xml:space="preserve"> 0 баллов.</w:t>
      </w:r>
    </w:p>
    <w:p w:rsidR="00DE0500" w:rsidRPr="001F0085" w:rsidRDefault="00577DFD" w:rsidP="001F0085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7DFD">
        <w:rPr>
          <w:rFonts w:ascii="Times New Roman" w:hAnsi="Times New Roman" w:cs="Times New Roman"/>
          <w:sz w:val="28"/>
          <w:szCs w:val="28"/>
        </w:rPr>
        <w:t xml:space="preserve">Программа профилактики считается успешно реализованной </w:t>
      </w:r>
      <w:r w:rsidR="00345AC8" w:rsidRPr="00345AC8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77DFD">
        <w:rPr>
          <w:rFonts w:ascii="Times New Roman" w:hAnsi="Times New Roman" w:cs="Times New Roman"/>
          <w:sz w:val="28"/>
          <w:szCs w:val="28"/>
        </w:rPr>
        <w:t>при значении суммарног</w:t>
      </w:r>
      <w:r w:rsidR="008C2172">
        <w:rPr>
          <w:rFonts w:ascii="Times New Roman" w:hAnsi="Times New Roman" w:cs="Times New Roman"/>
          <w:sz w:val="28"/>
          <w:szCs w:val="28"/>
        </w:rPr>
        <w:t xml:space="preserve">о показателя эффективности 15 – 20 </w:t>
      </w:r>
      <w:r w:rsidRPr="00577DFD">
        <w:rPr>
          <w:rFonts w:ascii="Times New Roman" w:hAnsi="Times New Roman" w:cs="Times New Roman"/>
          <w:sz w:val="28"/>
          <w:szCs w:val="28"/>
        </w:rPr>
        <w:t>баллов.</w:t>
      </w:r>
    </w:p>
    <w:p w:rsidR="001F0085" w:rsidRDefault="001F0085" w:rsidP="007D141C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1F0085" w:rsidRDefault="001F0085" w:rsidP="007D141C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1F0085" w:rsidRDefault="001F0085" w:rsidP="001F0085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  <w:sectPr w:rsidR="001F0085" w:rsidSect="00A24F59">
          <w:headerReference w:type="default" r:id="rId10"/>
          <w:footerReference w:type="default" r:id="rId11"/>
          <w:pgSz w:w="11906" w:h="16838"/>
          <w:pgMar w:top="1134" w:right="851" w:bottom="567" w:left="1701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bCs/>
          <w:sz w:val="24"/>
          <w:szCs w:val="24"/>
        </w:rPr>
        <w:t>____________</w:t>
      </w:r>
    </w:p>
    <w:p w:rsidR="00815301" w:rsidRPr="00561B2A" w:rsidRDefault="00731AA8" w:rsidP="004D3E3C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561B2A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к п</w:t>
      </w:r>
      <w:r w:rsidR="00815301" w:rsidRPr="00561B2A">
        <w:rPr>
          <w:rFonts w:ascii="Times New Roman" w:hAnsi="Times New Roman" w:cs="Times New Roman"/>
          <w:bCs/>
          <w:sz w:val="28"/>
          <w:szCs w:val="28"/>
        </w:rPr>
        <w:t>рограмме</w:t>
      </w:r>
      <w:r w:rsidRPr="00561B2A">
        <w:rPr>
          <w:rFonts w:ascii="Times New Roman" w:hAnsi="Times New Roman" w:cs="Times New Roman"/>
          <w:bCs/>
          <w:sz w:val="28"/>
          <w:szCs w:val="28"/>
        </w:rPr>
        <w:t xml:space="preserve"> профилактики</w:t>
      </w:r>
    </w:p>
    <w:p w:rsidR="00815301" w:rsidRPr="00815301" w:rsidRDefault="00815301" w:rsidP="0081530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15301" w:rsidRPr="00561B2A" w:rsidRDefault="00815301" w:rsidP="00383D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1B2A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профилактических мероприятий, </w:t>
      </w:r>
    </w:p>
    <w:p w:rsidR="00815301" w:rsidRPr="00561B2A" w:rsidRDefault="00815301" w:rsidP="00383D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1B2A">
        <w:rPr>
          <w:rFonts w:ascii="Times New Roman" w:hAnsi="Times New Roman" w:cs="Times New Roman"/>
          <w:b/>
          <w:bCs/>
          <w:sz w:val="28"/>
          <w:szCs w:val="28"/>
        </w:rPr>
        <w:t>сроки (периодичность) их проведения</w:t>
      </w:r>
    </w:p>
    <w:p w:rsidR="00815301" w:rsidRPr="00815301" w:rsidRDefault="00815301" w:rsidP="0081530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551"/>
        <w:gridCol w:w="5527"/>
        <w:gridCol w:w="3829"/>
        <w:gridCol w:w="2835"/>
      </w:tblGrid>
      <w:tr w:rsidR="00815301" w:rsidRPr="00815301" w:rsidTr="001F605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301" w:rsidRPr="00815301" w:rsidRDefault="00815301" w:rsidP="00DA769D">
            <w:pPr>
              <w:pStyle w:val="Default"/>
              <w:spacing w:line="30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815301">
              <w:rPr>
                <w:rFonts w:ascii="Times New Roman" w:eastAsia="Calibri" w:hAnsi="Times New Roman" w:cs="Times New Roman"/>
              </w:rPr>
              <w:t>№</w:t>
            </w:r>
          </w:p>
          <w:p w:rsidR="00815301" w:rsidRPr="00815301" w:rsidRDefault="00815301" w:rsidP="00DA769D">
            <w:pPr>
              <w:pStyle w:val="Default"/>
              <w:spacing w:line="300" w:lineRule="exact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301" w:rsidRPr="00815301" w:rsidRDefault="00815301" w:rsidP="00DA769D">
            <w:pPr>
              <w:spacing w:after="0" w:line="30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53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Вид мероприятия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301" w:rsidRPr="00815301" w:rsidRDefault="00815301" w:rsidP="00DA769D">
            <w:pPr>
              <w:spacing w:after="0" w:line="300" w:lineRule="exact"/>
              <w:ind w:firstLine="3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53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Форма мероприятия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301" w:rsidRPr="00815301" w:rsidRDefault="00815301" w:rsidP="00DA769D">
            <w:pPr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301">
              <w:rPr>
                <w:rFonts w:ascii="Times New Roman" w:hAnsi="Times New Roman" w:cs="Times New Roman"/>
                <w:b/>
                <w:sz w:val="24"/>
                <w:szCs w:val="24"/>
              </w:rPr>
              <w:t>Подразделение и (или) должностные лица</w:t>
            </w:r>
            <w:r w:rsidR="007C08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  <w:r w:rsidR="00731AA8">
              <w:rPr>
                <w:rFonts w:ascii="Times New Roman" w:hAnsi="Times New Roman" w:cs="Times New Roman"/>
                <w:b/>
                <w:sz w:val="24"/>
                <w:szCs w:val="24"/>
              </w:rPr>
              <w:t>нспекции</w:t>
            </w:r>
            <w:r w:rsidRPr="00815301">
              <w:rPr>
                <w:rFonts w:ascii="Times New Roman" w:hAnsi="Times New Roman" w:cs="Times New Roman"/>
                <w:b/>
                <w:sz w:val="24"/>
                <w:szCs w:val="24"/>
              </w:rPr>
              <w:t>, ответственные за реализацию мероприятия</w:t>
            </w:r>
          </w:p>
          <w:p w:rsidR="00815301" w:rsidRPr="00815301" w:rsidRDefault="00815301" w:rsidP="00DA769D">
            <w:pPr>
              <w:spacing w:after="0" w:line="3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301" w:rsidRPr="00815301" w:rsidRDefault="00815301" w:rsidP="00DA769D">
            <w:pPr>
              <w:spacing w:after="0" w:line="30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53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Сроки (периодичность) их проведения</w:t>
            </w:r>
          </w:p>
        </w:tc>
      </w:tr>
      <w:tr w:rsidR="00410A97" w:rsidRPr="00815301" w:rsidTr="002C688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A97" w:rsidRPr="00815301" w:rsidRDefault="00410A97" w:rsidP="00DA769D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530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  <w:p w:rsidR="00410A97" w:rsidRPr="00815301" w:rsidRDefault="00410A97" w:rsidP="00DA769D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A97" w:rsidRPr="00815301" w:rsidRDefault="00410A97" w:rsidP="00DA769D">
            <w:pPr>
              <w:spacing w:after="0" w:line="300" w:lineRule="exact"/>
              <w:ind w:firstLine="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5301">
              <w:rPr>
                <w:rFonts w:ascii="Times New Roman" w:eastAsia="Calibri" w:hAnsi="Times New Roman" w:cs="Times New Roman"/>
                <w:sz w:val="24"/>
                <w:szCs w:val="24"/>
              </w:rPr>
              <w:t>Информирование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A97" w:rsidRPr="00815301" w:rsidRDefault="00410A97" w:rsidP="00DA769D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5301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публичных мероприятий (собраний, совещаний, семинаров) с контролируемыми лицами в целях их информирования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97" w:rsidRDefault="00E31E27" w:rsidP="00DA769D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410A97">
              <w:rPr>
                <w:rFonts w:ascii="Times New Roman" w:eastAsia="Calibri" w:hAnsi="Times New Roman" w:cs="Times New Roman"/>
                <w:sz w:val="24"/>
                <w:szCs w:val="24"/>
              </w:rPr>
              <w:t>ачальник инспекции, заместители начальника инспекции;</w:t>
            </w:r>
          </w:p>
          <w:p w:rsidR="00410A97" w:rsidRDefault="00DA769D" w:rsidP="00DA769D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r w:rsidR="00410A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ридический отдел; </w:t>
            </w:r>
          </w:p>
          <w:p w:rsidR="00410A97" w:rsidRDefault="00DA769D" w:rsidP="00DA769D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410A97">
              <w:rPr>
                <w:rFonts w:ascii="Times New Roman" w:eastAsia="Calibri" w:hAnsi="Times New Roman" w:cs="Times New Roman"/>
                <w:sz w:val="24"/>
                <w:szCs w:val="24"/>
              </w:rPr>
              <w:t>тдел организационной и аналитической работы;</w:t>
            </w:r>
          </w:p>
          <w:p w:rsidR="00410A97" w:rsidRDefault="00DA769D" w:rsidP="00DA769D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410A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нспекторский отдел по </w:t>
            </w:r>
            <w:proofErr w:type="gramStart"/>
            <w:r w:rsidR="00410A97">
              <w:rPr>
                <w:rFonts w:ascii="Times New Roman" w:eastAsia="Calibri" w:hAnsi="Times New Roman" w:cs="Times New Roman"/>
                <w:sz w:val="24"/>
                <w:szCs w:val="24"/>
              </w:rPr>
              <w:t>контролю за</w:t>
            </w:r>
            <w:proofErr w:type="gramEnd"/>
            <w:r w:rsidR="00410A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коммунальными услугами;</w:t>
            </w:r>
          </w:p>
          <w:p w:rsidR="00410A97" w:rsidRDefault="00DA769D" w:rsidP="00DA769D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410A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нспекторский отдел по </w:t>
            </w:r>
            <w:proofErr w:type="gramStart"/>
            <w:r w:rsidR="00410A97">
              <w:rPr>
                <w:rFonts w:ascii="Times New Roman" w:eastAsia="Calibri" w:hAnsi="Times New Roman" w:cs="Times New Roman"/>
                <w:sz w:val="24"/>
                <w:szCs w:val="24"/>
              </w:rPr>
              <w:t>контролю за</w:t>
            </w:r>
            <w:proofErr w:type="gramEnd"/>
            <w:r w:rsidR="00410A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содержанием жилищного фонда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410A97" w:rsidRDefault="00DA769D" w:rsidP="00DA769D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410A97">
              <w:rPr>
                <w:rFonts w:ascii="Times New Roman" w:eastAsia="Calibri" w:hAnsi="Times New Roman" w:cs="Times New Roman"/>
                <w:sz w:val="24"/>
                <w:szCs w:val="24"/>
              </w:rPr>
              <w:t>тдел по лицензированию управляющих организаций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410A97" w:rsidRDefault="00DA769D" w:rsidP="00DA769D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410A97">
              <w:rPr>
                <w:rFonts w:ascii="Times New Roman" w:eastAsia="Calibri" w:hAnsi="Times New Roman" w:cs="Times New Roman"/>
                <w:sz w:val="24"/>
                <w:szCs w:val="24"/>
              </w:rPr>
              <w:t>нспекторский отдел по оплате услуг ЖКХ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410A97" w:rsidRDefault="00DA769D" w:rsidP="00DA769D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410A97">
              <w:rPr>
                <w:rFonts w:ascii="Times New Roman" w:eastAsia="Calibri" w:hAnsi="Times New Roman" w:cs="Times New Roman"/>
                <w:sz w:val="24"/>
                <w:szCs w:val="24"/>
              </w:rPr>
              <w:t>тдел административной практики</w:t>
            </w:r>
          </w:p>
          <w:p w:rsidR="00237B36" w:rsidRPr="00815301" w:rsidRDefault="00237B36" w:rsidP="00DA769D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инспекторский отдел по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контролю за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проведением капитального ремонта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A97" w:rsidRPr="00815301" w:rsidRDefault="00EC491F" w:rsidP="002C6884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410A97" w:rsidRPr="00815301">
              <w:rPr>
                <w:rFonts w:ascii="Times New Roman" w:eastAsia="Calibri" w:hAnsi="Times New Roman" w:cs="Times New Roman"/>
                <w:sz w:val="24"/>
                <w:szCs w:val="24"/>
              </w:rPr>
              <w:t>о мере необходимости в те</w:t>
            </w:r>
            <w:r w:rsidR="00410A97">
              <w:rPr>
                <w:rFonts w:ascii="Times New Roman" w:eastAsia="Calibri" w:hAnsi="Times New Roman" w:cs="Times New Roman"/>
                <w:sz w:val="24"/>
                <w:szCs w:val="24"/>
              </w:rPr>
              <w:t>чение года</w:t>
            </w:r>
          </w:p>
          <w:p w:rsidR="00410A97" w:rsidRPr="00815301" w:rsidRDefault="00410A97" w:rsidP="002C6884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0A97" w:rsidRPr="00815301" w:rsidTr="002C6884">
        <w:trPr>
          <w:trHeight w:val="978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A97" w:rsidRPr="00815301" w:rsidRDefault="00410A97" w:rsidP="00DA769D">
            <w:pPr>
              <w:spacing w:after="0" w:line="300" w:lineRule="exact"/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A97" w:rsidRPr="00815301" w:rsidRDefault="00410A97" w:rsidP="00DA769D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E27" w:rsidRDefault="00410A97" w:rsidP="00DA769D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301">
              <w:rPr>
                <w:rFonts w:ascii="Times New Roman" w:hAnsi="Times New Roman" w:cs="Times New Roman"/>
                <w:sz w:val="24"/>
                <w:szCs w:val="24"/>
              </w:rPr>
              <w:t>Размещение и поддержание в актуальном состоян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 на официальном сайте в сети «Интернет»:</w:t>
            </w:r>
            <w:r w:rsidR="00E31E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1E27" w:rsidRDefault="00DA769D" w:rsidP="00DA769D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текстов</w:t>
            </w:r>
            <w:r w:rsidR="00E31E27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нормативных правовых актов (далее – НПА), регулирующих осуществление жилищного надзора;</w:t>
            </w:r>
          </w:p>
          <w:p w:rsidR="00E31E27" w:rsidRDefault="00E31E27" w:rsidP="00DA769D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сведен</w:t>
            </w:r>
            <w:r w:rsidR="00DA769D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изменениях, внесенных в НПА, регулирующие осуществление жилищного надзора, о сроках и порядке их вступления в силу;</w:t>
            </w:r>
          </w:p>
          <w:p w:rsidR="00E31E27" w:rsidRDefault="00E31E27" w:rsidP="00DA769D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="00DA769D" w:rsidRPr="00DA769D">
              <w:rPr>
                <w:rFonts w:ascii="Times New Roman" w:hAnsi="Times New Roman" w:cs="Times New Roman"/>
                <w:sz w:val="24"/>
                <w:szCs w:val="24"/>
              </w:rPr>
              <w:t>перечня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НПА с указанием структурных единиц этих актов, содержащих обязательные требования, оценка соблюдения которых является предметом жилищного надзора, а также информацию о мерах ответственности, применяемых при нарушении обязательных требований, с текстами в действующей редакции;</w:t>
            </w:r>
          </w:p>
          <w:p w:rsidR="00E31E27" w:rsidRDefault="00DA769D" w:rsidP="00DA769D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перечня</w:t>
            </w:r>
            <w:r w:rsidR="00E31E27">
              <w:rPr>
                <w:rFonts w:ascii="Times New Roman" w:hAnsi="Times New Roman" w:cs="Times New Roman"/>
                <w:sz w:val="24"/>
                <w:szCs w:val="24"/>
              </w:rPr>
              <w:t xml:space="preserve"> индикаторов риска нарушения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обязательных требований, порядка</w:t>
            </w:r>
            <w:r w:rsidR="00E31E27">
              <w:rPr>
                <w:rFonts w:ascii="Times New Roman" w:hAnsi="Times New Roman" w:cs="Times New Roman"/>
                <w:sz w:val="24"/>
                <w:szCs w:val="24"/>
              </w:rPr>
              <w:t xml:space="preserve"> отнесения объектов надзора к категориям риска;</w:t>
            </w:r>
          </w:p>
          <w:p w:rsidR="00E31E27" w:rsidRDefault="00DA769D" w:rsidP="00DA769D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программы</w:t>
            </w:r>
            <w:r w:rsidR="00E31E27">
              <w:rPr>
                <w:rFonts w:ascii="Times New Roman" w:hAnsi="Times New Roman" w:cs="Times New Roman"/>
                <w:sz w:val="24"/>
                <w:szCs w:val="24"/>
              </w:rPr>
              <w:t xml:space="preserve"> профилактики рисков причинения вреда (ущерба) охраняемым законом ценностям при осуществлении жилищного надзора</w:t>
            </w:r>
            <w:r w:rsidR="007C08F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0A97" w:rsidRPr="00FB5401" w:rsidRDefault="00D01A82" w:rsidP="00731D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сведений</w:t>
            </w:r>
            <w:r w:rsidR="00731D67">
              <w:rPr>
                <w:rFonts w:ascii="Times New Roman" w:hAnsi="Times New Roman" w:cs="Times New Roman"/>
                <w:sz w:val="24"/>
                <w:szCs w:val="24"/>
              </w:rPr>
              <w:t xml:space="preserve"> о способах получения консультаций по вопросам соблюдения обязательных требований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E27" w:rsidRDefault="00E31E27" w:rsidP="00DA769D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юридический о</w:t>
            </w:r>
            <w:r w:rsidRPr="00815301">
              <w:rPr>
                <w:rFonts w:ascii="Times New Roman" w:eastAsia="Calibri" w:hAnsi="Times New Roman" w:cs="Times New Roman"/>
                <w:sz w:val="24"/>
                <w:szCs w:val="24"/>
              </w:rPr>
              <w:t>тдел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7C08F4" w:rsidRDefault="007C08F4" w:rsidP="00DA769D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31E27" w:rsidRDefault="00E31E27" w:rsidP="00DA769D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отдел организационной и аналитической работы</w:t>
            </w:r>
          </w:p>
          <w:p w:rsidR="00410A97" w:rsidRPr="00815301" w:rsidRDefault="00410A97" w:rsidP="00DA769D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A97" w:rsidRPr="00815301" w:rsidRDefault="00EC491F" w:rsidP="002C6884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E31E27" w:rsidRPr="00815301">
              <w:rPr>
                <w:rFonts w:ascii="Times New Roman" w:eastAsia="Calibri" w:hAnsi="Times New Roman" w:cs="Times New Roman"/>
                <w:sz w:val="24"/>
                <w:szCs w:val="24"/>
              </w:rPr>
              <w:t>о мере обновления</w:t>
            </w:r>
            <w:r w:rsidR="00C343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(внесения изменений)</w:t>
            </w:r>
          </w:p>
        </w:tc>
      </w:tr>
      <w:tr w:rsidR="00410A97" w:rsidRPr="00815301" w:rsidTr="00EC491F">
        <w:trPr>
          <w:trHeight w:val="846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A97" w:rsidRPr="00815301" w:rsidRDefault="00410A97" w:rsidP="00DA769D">
            <w:pPr>
              <w:spacing w:after="0" w:line="300" w:lineRule="exact"/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A97" w:rsidRPr="00815301" w:rsidRDefault="00410A97" w:rsidP="00DA769D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884" w:rsidRDefault="002C6884" w:rsidP="002C6884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301">
              <w:rPr>
                <w:rFonts w:ascii="Times New Roman" w:hAnsi="Times New Roman" w:cs="Times New Roman"/>
                <w:sz w:val="24"/>
                <w:szCs w:val="24"/>
              </w:rPr>
              <w:t>Размещение и поддержание в актуальном состоян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 на официальном сайте в сети «Интернет»:</w:t>
            </w:r>
          </w:p>
          <w:p w:rsidR="00410A97" w:rsidRPr="005F6E98" w:rsidRDefault="002C6884" w:rsidP="007C08F4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="00DA769D" w:rsidRPr="002C6884">
              <w:rPr>
                <w:rFonts w:ascii="Times New Roman" w:hAnsi="Times New Roman" w:cs="Times New Roman"/>
                <w:sz w:val="24"/>
                <w:szCs w:val="24"/>
              </w:rPr>
              <w:t>исчерпывающего перечня</w:t>
            </w:r>
            <w:r w:rsidR="00410A97" w:rsidRPr="002C6884">
              <w:rPr>
                <w:rFonts w:ascii="Times New Roman" w:hAnsi="Times New Roman" w:cs="Times New Roman"/>
                <w:sz w:val="24"/>
                <w:szCs w:val="24"/>
              </w:rPr>
              <w:t xml:space="preserve"> сведений, которые могут запрашиваться </w:t>
            </w:r>
            <w:r w:rsidR="007C08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4780E" w:rsidRPr="002C6884">
              <w:rPr>
                <w:rFonts w:ascii="Times New Roman" w:hAnsi="Times New Roman" w:cs="Times New Roman"/>
                <w:sz w:val="24"/>
                <w:szCs w:val="24"/>
              </w:rPr>
              <w:t xml:space="preserve">нспекцией </w:t>
            </w:r>
            <w:r w:rsidR="00410A97" w:rsidRPr="002C6884">
              <w:rPr>
                <w:rFonts w:ascii="Times New Roman" w:hAnsi="Times New Roman" w:cs="Times New Roman"/>
                <w:sz w:val="24"/>
                <w:szCs w:val="24"/>
              </w:rPr>
              <w:t>у контролируемого лица</w:t>
            </w:r>
            <w:r w:rsidR="00F4780E" w:rsidRPr="002C6884">
              <w:rPr>
                <w:rFonts w:ascii="Times New Roman" w:hAnsi="Times New Roman" w:cs="Times New Roman"/>
                <w:sz w:val="24"/>
                <w:szCs w:val="24"/>
              </w:rPr>
              <w:t xml:space="preserve"> при осуществлении </w:t>
            </w:r>
            <w:r w:rsidR="00F4780E" w:rsidRPr="002C68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жилищного надзора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884" w:rsidRDefault="002C6884" w:rsidP="002C6884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юридический отдел; </w:t>
            </w:r>
          </w:p>
          <w:p w:rsidR="002C6884" w:rsidRDefault="002C6884" w:rsidP="002C6884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отдел организационной и аналитической работы;</w:t>
            </w:r>
          </w:p>
          <w:p w:rsidR="002C6884" w:rsidRDefault="002C6884" w:rsidP="002C6884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инспекторский отдел по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контролю за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коммунальными услугами;</w:t>
            </w:r>
          </w:p>
          <w:p w:rsidR="002C6884" w:rsidRDefault="002C6884" w:rsidP="002C6884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инспекторский отдел по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контролю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содержанием жилищного фонда;</w:t>
            </w:r>
          </w:p>
          <w:p w:rsidR="002C6884" w:rsidRDefault="002C6884" w:rsidP="002C6884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отдел по лицензированию управляющих организаций;</w:t>
            </w:r>
          </w:p>
          <w:p w:rsidR="002C6884" w:rsidRDefault="002C6884" w:rsidP="002C6884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инспекто</w:t>
            </w:r>
            <w:r w:rsidR="00EC491F">
              <w:rPr>
                <w:rFonts w:ascii="Times New Roman" w:eastAsia="Calibri" w:hAnsi="Times New Roman" w:cs="Times New Roman"/>
                <w:sz w:val="24"/>
                <w:szCs w:val="24"/>
              </w:rPr>
              <w:t>рский отдел по оплате услуг ЖКХ</w:t>
            </w:r>
            <w:r w:rsidR="00237B36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410A97" w:rsidRPr="00815301" w:rsidRDefault="00237B36" w:rsidP="002C6884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B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инспекторский отдел по </w:t>
            </w:r>
            <w:proofErr w:type="gramStart"/>
            <w:r w:rsidRPr="00237B36">
              <w:rPr>
                <w:rFonts w:ascii="Times New Roman" w:eastAsia="Calibri" w:hAnsi="Times New Roman" w:cs="Times New Roman"/>
                <w:sz w:val="24"/>
                <w:szCs w:val="24"/>
              </w:rPr>
              <w:t>контролю за</w:t>
            </w:r>
            <w:proofErr w:type="gramEnd"/>
            <w:r w:rsidRPr="00237B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проведением капитального ремонта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738" w:rsidRDefault="00EC491F" w:rsidP="002C6884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</w:t>
            </w:r>
            <w:r w:rsidR="00143738">
              <w:rPr>
                <w:rFonts w:ascii="Times New Roman" w:eastAsia="Calibri" w:hAnsi="Times New Roman" w:cs="Times New Roman"/>
                <w:sz w:val="24"/>
                <w:szCs w:val="24"/>
              </w:rPr>
              <w:t>о мере обновления</w:t>
            </w:r>
            <w:r w:rsidR="00C343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(внесения изменений)</w:t>
            </w:r>
          </w:p>
        </w:tc>
      </w:tr>
      <w:tr w:rsidR="00410A97" w:rsidRPr="00815301" w:rsidTr="00EC491F">
        <w:trPr>
          <w:trHeight w:val="4239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A97" w:rsidRPr="00815301" w:rsidRDefault="00410A97" w:rsidP="00DA769D">
            <w:pPr>
              <w:spacing w:after="0" w:line="300" w:lineRule="exact"/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A97" w:rsidRPr="00815301" w:rsidRDefault="00410A97" w:rsidP="00DA769D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884" w:rsidRDefault="002C6884" w:rsidP="002C6884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301">
              <w:rPr>
                <w:rFonts w:ascii="Times New Roman" w:hAnsi="Times New Roman" w:cs="Times New Roman"/>
                <w:sz w:val="24"/>
                <w:szCs w:val="24"/>
              </w:rPr>
              <w:t>Размещение и поддержание в актуальном состоян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 на официальном сайте в сети «Интернет»:</w:t>
            </w:r>
          </w:p>
          <w:p w:rsidR="00135D23" w:rsidRDefault="00410A97" w:rsidP="00135D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Pr="006674A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="00E31E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74A9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плановых контрольных (надзорных) мероприятий (при проведении таких мероприятий</w:t>
            </w:r>
            <w:r w:rsidR="00E31E27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  <w:r w:rsidR="00135D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0A97" w:rsidRPr="006674A9" w:rsidRDefault="00135D23" w:rsidP="00135D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перечень объектов контроля, учитываемых в рамках формирования ежегодного плана контрольных (надзорных) мероприятий, с указанием категории риска;</w:t>
            </w:r>
          </w:p>
          <w:p w:rsidR="00135D23" w:rsidRDefault="00E31E27" w:rsidP="00135D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доклада</w:t>
            </w:r>
            <w:r w:rsidR="00410A97">
              <w:rPr>
                <w:rFonts w:ascii="Times New Roman" w:hAnsi="Times New Roman" w:cs="Times New Roman"/>
                <w:sz w:val="24"/>
                <w:szCs w:val="24"/>
              </w:rPr>
              <w:t xml:space="preserve"> о жилищном надзоре</w:t>
            </w:r>
          </w:p>
          <w:p w:rsidR="00410A97" w:rsidRDefault="00410A97" w:rsidP="00135D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A97" w:rsidRDefault="00E31E27" w:rsidP="00DA769D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410A97">
              <w:rPr>
                <w:rFonts w:ascii="Times New Roman" w:eastAsia="Calibri" w:hAnsi="Times New Roman" w:cs="Times New Roman"/>
                <w:sz w:val="24"/>
                <w:szCs w:val="24"/>
              </w:rPr>
              <w:t>тдел организ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ационной и аналитической работы</w:t>
            </w:r>
          </w:p>
          <w:p w:rsidR="00410A97" w:rsidRDefault="00410A97" w:rsidP="00DA769D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A97" w:rsidRDefault="00410A97" w:rsidP="002C6884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277C" w:rsidRDefault="0094277C" w:rsidP="002C6884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277C" w:rsidRDefault="0094277C" w:rsidP="002C6884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277C" w:rsidRDefault="00EC491F" w:rsidP="002C6884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94277C">
              <w:rPr>
                <w:rFonts w:ascii="Times New Roman" w:eastAsia="Calibri" w:hAnsi="Times New Roman" w:cs="Times New Roman"/>
                <w:sz w:val="24"/>
                <w:szCs w:val="24"/>
              </w:rPr>
              <w:t>жегодно</w:t>
            </w:r>
          </w:p>
          <w:p w:rsidR="0094277C" w:rsidRDefault="0094277C" w:rsidP="002C6884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01A82" w:rsidRDefault="00D01A82" w:rsidP="002C6884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277C" w:rsidRDefault="00EC491F" w:rsidP="002C6884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D01A82">
              <w:rPr>
                <w:rFonts w:ascii="Times New Roman" w:eastAsia="Calibri" w:hAnsi="Times New Roman" w:cs="Times New Roman"/>
                <w:sz w:val="24"/>
                <w:szCs w:val="24"/>
              </w:rPr>
              <w:t>жегодно</w:t>
            </w:r>
          </w:p>
          <w:p w:rsidR="00135D23" w:rsidRDefault="00135D23" w:rsidP="002C6884">
            <w:pPr>
              <w:spacing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D23" w:rsidRDefault="00135D23" w:rsidP="002C6884">
            <w:pPr>
              <w:spacing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77C" w:rsidRPr="0094277C" w:rsidRDefault="00EC491F" w:rsidP="002C6884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4277C" w:rsidRPr="0094277C">
              <w:rPr>
                <w:rFonts w:ascii="Times New Roman" w:hAnsi="Times New Roman" w:cs="Times New Roman"/>
                <w:sz w:val="24"/>
                <w:szCs w:val="24"/>
              </w:rPr>
              <w:t xml:space="preserve">азмещение доклада </w:t>
            </w:r>
            <w:r w:rsidR="0094277C">
              <w:rPr>
                <w:rFonts w:ascii="Times New Roman" w:hAnsi="Times New Roman" w:cs="Times New Roman"/>
                <w:sz w:val="24"/>
                <w:szCs w:val="24"/>
              </w:rPr>
              <w:t xml:space="preserve">на сайте инспекции </w:t>
            </w:r>
            <w:r w:rsidR="0094277C" w:rsidRPr="0094277C">
              <w:rPr>
                <w:rFonts w:ascii="Times New Roman" w:hAnsi="Times New Roman" w:cs="Times New Roman"/>
                <w:sz w:val="24"/>
                <w:szCs w:val="24"/>
              </w:rPr>
              <w:t>осуществляется до 15 марта года, следующего за отчетным</w:t>
            </w:r>
            <w:r w:rsidR="00D53662">
              <w:rPr>
                <w:rFonts w:ascii="Times New Roman" w:hAnsi="Times New Roman" w:cs="Times New Roman"/>
                <w:sz w:val="24"/>
                <w:szCs w:val="24"/>
              </w:rPr>
              <w:t xml:space="preserve"> годом</w:t>
            </w:r>
          </w:p>
        </w:tc>
      </w:tr>
      <w:tr w:rsidR="00410A97" w:rsidRPr="00815301" w:rsidTr="002C6884">
        <w:trPr>
          <w:trHeight w:val="162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A97" w:rsidRPr="00815301" w:rsidRDefault="00410A97" w:rsidP="00DA769D">
            <w:pPr>
              <w:spacing w:after="0" w:line="300" w:lineRule="exact"/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A97" w:rsidRPr="00815301" w:rsidRDefault="00410A97" w:rsidP="00DA769D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E27" w:rsidRDefault="00E31E27" w:rsidP="00DA769D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301">
              <w:rPr>
                <w:rFonts w:ascii="Times New Roman" w:hAnsi="Times New Roman" w:cs="Times New Roman"/>
                <w:sz w:val="24"/>
                <w:szCs w:val="24"/>
              </w:rPr>
              <w:t>Размещение и поддержание в актуальном состоян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 на официальном сайте в сети «Интернет»:</w:t>
            </w:r>
          </w:p>
          <w:p w:rsidR="0094277C" w:rsidRDefault="0094277C" w:rsidP="0094277C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сведений о порядке д</w:t>
            </w:r>
            <w:r w:rsidR="00EC491F">
              <w:rPr>
                <w:rFonts w:ascii="Times New Roman" w:hAnsi="Times New Roman" w:cs="Times New Roman"/>
                <w:sz w:val="24"/>
                <w:szCs w:val="24"/>
              </w:rPr>
              <w:t>осудебного обжалования решений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нспекции, действий (бездействия) ее должностных лиц.</w:t>
            </w:r>
          </w:p>
          <w:p w:rsidR="00731D67" w:rsidRDefault="00731D67" w:rsidP="00731D67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доклада, содержащего результаты обобщен</w:t>
            </w:r>
            <w:r w:rsidR="00EC491F">
              <w:rPr>
                <w:rFonts w:ascii="Times New Roman" w:hAnsi="Times New Roman" w:cs="Times New Roman"/>
                <w:sz w:val="24"/>
                <w:szCs w:val="24"/>
              </w:rPr>
              <w:t xml:space="preserve">ия </w:t>
            </w:r>
            <w:r w:rsidR="00EC49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правоприменительной практики</w:t>
            </w:r>
          </w:p>
          <w:p w:rsidR="00410A97" w:rsidRDefault="00410A97" w:rsidP="0094277C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E27" w:rsidRDefault="00E31E27" w:rsidP="00DA769D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</w:t>
            </w:r>
            <w:r w:rsidR="00410A97">
              <w:rPr>
                <w:rFonts w:ascii="Times New Roman" w:eastAsia="Calibri" w:hAnsi="Times New Roman" w:cs="Times New Roman"/>
                <w:sz w:val="24"/>
                <w:szCs w:val="24"/>
              </w:rPr>
              <w:t>тдел административной практики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</w:p>
          <w:p w:rsidR="00E31E27" w:rsidRDefault="00E31E27" w:rsidP="00DA769D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отдел организационной и аналитической работы</w:t>
            </w:r>
          </w:p>
          <w:p w:rsidR="00410A97" w:rsidRDefault="00410A97" w:rsidP="00DA769D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77C" w:rsidRDefault="0094277C" w:rsidP="002C6884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277C" w:rsidRDefault="0094277C" w:rsidP="002C6884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277C" w:rsidRDefault="0094277C" w:rsidP="002C6884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277C" w:rsidRDefault="00EC491F" w:rsidP="002C6884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94277C">
              <w:rPr>
                <w:rFonts w:ascii="Times New Roman" w:eastAsia="Calibri" w:hAnsi="Times New Roman" w:cs="Times New Roman"/>
                <w:sz w:val="24"/>
                <w:szCs w:val="24"/>
              </w:rPr>
              <w:t>о мере обновления</w:t>
            </w:r>
          </w:p>
          <w:p w:rsidR="0094277C" w:rsidRDefault="0094277C" w:rsidP="002C6884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277C" w:rsidRDefault="0094277C" w:rsidP="002C6884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0A97" w:rsidRPr="0094277C" w:rsidRDefault="00EC491F" w:rsidP="002C6884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доклад размещается 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сайте и</w:t>
            </w:r>
            <w:r w:rsidR="0094277C" w:rsidRPr="0094277C">
              <w:rPr>
                <w:rFonts w:ascii="Times New Roman" w:eastAsia="Calibri" w:hAnsi="Times New Roman" w:cs="Times New Roman"/>
                <w:sz w:val="24"/>
                <w:szCs w:val="24"/>
              </w:rPr>
              <w:t>нспекции в срок не позднее 15 марта календарного года, следующего за отчетным годом</w:t>
            </w:r>
          </w:p>
        </w:tc>
      </w:tr>
      <w:tr w:rsidR="00FB5401" w:rsidRPr="00815301" w:rsidTr="001F605B">
        <w:trPr>
          <w:trHeight w:val="19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401" w:rsidRPr="00815301" w:rsidRDefault="00FB5401" w:rsidP="00DA769D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  <w:r w:rsidRPr="0081530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401" w:rsidRPr="00815301" w:rsidRDefault="00FB5401" w:rsidP="00DA769D">
            <w:pPr>
              <w:spacing w:after="0" w:line="300" w:lineRule="exact"/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правоприменительно</w:t>
            </w:r>
            <w:r w:rsidRPr="00815301">
              <w:rPr>
                <w:rFonts w:ascii="Times New Roman" w:eastAsia="Calibri" w:hAnsi="Times New Roman" w:cs="Times New Roman"/>
                <w:sz w:val="24"/>
                <w:szCs w:val="24"/>
              </w:rPr>
              <w:t>й практики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401" w:rsidRPr="00815301" w:rsidRDefault="00FB5401" w:rsidP="007823E5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3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Обобщение правоприменительной практики </w:t>
            </w:r>
            <w:r w:rsidRPr="002E4BFA">
              <w:rPr>
                <w:rFonts w:ascii="Times New Roman" w:eastAsia="Calibri" w:hAnsi="Times New Roman" w:cs="Times New Roman"/>
                <w:sz w:val="24"/>
                <w:szCs w:val="24"/>
              </w:rPr>
              <w:t>жилищного надзора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823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проводится с целью выявления типичных </w:t>
            </w:r>
            <w:r w:rsidRPr="00815301">
              <w:rPr>
                <w:rFonts w:ascii="Times New Roman" w:eastAsia="Calibri" w:hAnsi="Times New Roman" w:cs="Times New Roman"/>
                <w:sz w:val="24"/>
                <w:szCs w:val="24"/>
              </w:rPr>
              <w:t>нарушений обязательных требований</w:t>
            </w:r>
            <w:r w:rsidR="00023E65">
              <w:rPr>
                <w:rFonts w:ascii="Times New Roman" w:eastAsia="Calibri" w:hAnsi="Times New Roman" w:cs="Times New Roman"/>
                <w:sz w:val="24"/>
                <w:szCs w:val="24"/>
              </w:rPr>
              <w:t>, причин, факторов и условий, способствующих возникновению указанных нарушений, обеспечению единообразных подходов к применению инспекцией обязательных требований. По результатам обобщения инспекция готовит доклад.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401" w:rsidRPr="00815301" w:rsidRDefault="00E31E27" w:rsidP="00DA769D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217619">
              <w:rPr>
                <w:rFonts w:ascii="Times New Roman" w:eastAsia="Calibri" w:hAnsi="Times New Roman" w:cs="Times New Roman"/>
                <w:sz w:val="24"/>
                <w:szCs w:val="24"/>
              </w:rPr>
              <w:t>тдел административной практики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401" w:rsidRPr="00815301" w:rsidRDefault="00CC0CA2" w:rsidP="00CC0CA2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доклад </w:t>
            </w:r>
            <w:r w:rsidR="00D5366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FB5401" w:rsidRPr="00815301">
              <w:rPr>
                <w:rFonts w:ascii="Times New Roman" w:eastAsia="Calibri" w:hAnsi="Times New Roman" w:cs="Times New Roman"/>
                <w:sz w:val="24"/>
                <w:szCs w:val="24"/>
              </w:rPr>
              <w:t>жег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одно не позднее 10</w:t>
            </w:r>
            <w:r w:rsidR="00FB5401" w:rsidRPr="008153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марта</w:t>
            </w:r>
            <w:r w:rsidR="00FB5401" w:rsidRPr="008153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года, следующего за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отчетным </w:t>
            </w:r>
            <w:r w:rsidR="00FB5401" w:rsidRPr="008153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годом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утверждается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приказом инспекции</w:t>
            </w:r>
          </w:p>
        </w:tc>
      </w:tr>
      <w:tr w:rsidR="00D53662" w:rsidRPr="00815301" w:rsidTr="00237B36">
        <w:trPr>
          <w:trHeight w:val="6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662" w:rsidRPr="00815301" w:rsidRDefault="00D53662" w:rsidP="00770045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81530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662" w:rsidRPr="00815301" w:rsidRDefault="00D53662" w:rsidP="00770045">
            <w:pPr>
              <w:spacing w:after="0" w:line="300" w:lineRule="exact"/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5301">
              <w:rPr>
                <w:rFonts w:ascii="Times New Roman" w:eastAsia="Calibri" w:hAnsi="Times New Roman" w:cs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662" w:rsidRDefault="000D6258" w:rsidP="00770045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Консультирование</w:t>
            </w:r>
            <w:r w:rsidRPr="008153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53662" w:rsidRPr="00815301">
              <w:rPr>
                <w:rFonts w:ascii="Times New Roman" w:eastAsia="Calibri" w:hAnsi="Times New Roman" w:cs="Times New Roman"/>
                <w:sz w:val="24"/>
                <w:szCs w:val="24"/>
              </w:rPr>
              <w:t>должностными лицами</w:t>
            </w:r>
            <w:r w:rsidR="00F535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r w:rsidR="00D536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нспекции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проводится</w:t>
            </w:r>
            <w:r w:rsidRPr="008153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53662" w:rsidRPr="00815301">
              <w:rPr>
                <w:rFonts w:ascii="Times New Roman" w:eastAsia="Calibri" w:hAnsi="Times New Roman" w:cs="Times New Roman"/>
                <w:sz w:val="24"/>
                <w:szCs w:val="24"/>
              </w:rPr>
              <w:t>по вопросам:</w:t>
            </w:r>
          </w:p>
          <w:p w:rsidR="00D53662" w:rsidRDefault="00D53662" w:rsidP="00770045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 организации и осуществления жилищного надзора;</w:t>
            </w:r>
          </w:p>
          <w:p w:rsidR="00D53662" w:rsidRDefault="00D53662" w:rsidP="00770045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 порядка проведения профилактических мероприятий;</w:t>
            </w:r>
          </w:p>
          <w:p w:rsidR="00D53662" w:rsidRDefault="00D53662" w:rsidP="00F535B5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 предмета жилищного надзора</w:t>
            </w:r>
          </w:p>
          <w:p w:rsidR="00F535B5" w:rsidRPr="00731D67" w:rsidRDefault="00F535B5" w:rsidP="00F535B5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 консультирования: по телефону, на личном приеме, в ходе проведения профилактического мероприятия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3662" w:rsidRDefault="00D53662" w:rsidP="00770045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 инспекции, заместители начальника инспекции;</w:t>
            </w:r>
          </w:p>
          <w:p w:rsidR="00D53662" w:rsidRDefault="00D53662" w:rsidP="00770045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юридический отдел; </w:t>
            </w:r>
          </w:p>
          <w:p w:rsidR="00D53662" w:rsidRDefault="00D53662" w:rsidP="00770045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отдел организационной и аналитической работы;</w:t>
            </w:r>
          </w:p>
          <w:p w:rsidR="00D53662" w:rsidRDefault="00D53662" w:rsidP="00770045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инспекторский отдел по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контролю за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коммунальными услугами;</w:t>
            </w:r>
          </w:p>
          <w:p w:rsidR="00D53662" w:rsidRDefault="00D53662" w:rsidP="00770045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инспекторский отдел по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контролю за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содержанием жилищного фонда</w:t>
            </w:r>
          </w:p>
          <w:p w:rsidR="00D53662" w:rsidRDefault="00D53662" w:rsidP="00770045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отдел по лицензированию управляющих организаций;</w:t>
            </w:r>
          </w:p>
          <w:p w:rsidR="00D53662" w:rsidRDefault="00D53662" w:rsidP="00770045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инспекторский отдел по оплате услуг ЖКХ;</w:t>
            </w:r>
          </w:p>
          <w:p w:rsidR="00D53662" w:rsidRDefault="00D53662" w:rsidP="00770045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отдел административной практики</w:t>
            </w:r>
            <w:r w:rsidR="00237B36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237B36" w:rsidRPr="00815301" w:rsidRDefault="00237B36" w:rsidP="00770045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B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инспекторский отдел по </w:t>
            </w:r>
            <w:proofErr w:type="gramStart"/>
            <w:r w:rsidRPr="00237B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контролю </w:t>
            </w:r>
            <w:r w:rsidRPr="00237B3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</w:t>
            </w:r>
            <w:proofErr w:type="gramEnd"/>
            <w:r w:rsidRPr="00237B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проведением капитального ремонта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662" w:rsidRPr="00815301" w:rsidRDefault="000D6258" w:rsidP="00770045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постоянно </w:t>
            </w:r>
            <w:r w:rsidR="00D53662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D53662" w:rsidRPr="008153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течение года </w:t>
            </w:r>
          </w:p>
          <w:p w:rsidR="00D53662" w:rsidRPr="00815301" w:rsidRDefault="00D53662" w:rsidP="00770045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B5401" w:rsidRPr="00815301" w:rsidTr="002C688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401" w:rsidRPr="00815301" w:rsidRDefault="00D53662" w:rsidP="00DA769D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  <w:r w:rsidR="00FB5401" w:rsidRPr="0081530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401" w:rsidRPr="00DE0500" w:rsidRDefault="00FB5401" w:rsidP="00DA769D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53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Объявление предостережения 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352" w:rsidRDefault="000D6258" w:rsidP="00DA769D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Объявление предостережения о недопустимости нарушения обязательных требований контролируемым лицам осуществляется в</w:t>
            </w:r>
            <w:r w:rsidR="00FB5401" w:rsidRPr="008153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целях</w:t>
            </w:r>
            <w:r w:rsidR="00FB5401" w:rsidRPr="008153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принятия мер по обеспечению соблюдения обязательных требований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случае</w:t>
            </w:r>
            <w:r w:rsidR="00C34352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B5401" w:rsidRDefault="00C34352" w:rsidP="00C34352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0D6258">
              <w:rPr>
                <w:rFonts w:ascii="Times New Roman" w:eastAsia="Calibri" w:hAnsi="Times New Roman" w:cs="Times New Roman"/>
                <w:sz w:val="24"/>
                <w:szCs w:val="24"/>
              </w:rPr>
              <w:t>наличия у инспекции сведений о готовящихся нарушениях обязательных требований или признаках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нарушений обязательных требований;</w:t>
            </w:r>
          </w:p>
          <w:p w:rsidR="00C34352" w:rsidRPr="00815301" w:rsidRDefault="00C34352" w:rsidP="00C34352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401" w:rsidRDefault="00DA769D" w:rsidP="00DA769D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r w:rsidR="00FB54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ридический отдел; </w:t>
            </w:r>
          </w:p>
          <w:p w:rsidR="00FB5401" w:rsidRDefault="00DA769D" w:rsidP="00DA769D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FB54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нспекторский отдел по </w:t>
            </w:r>
            <w:proofErr w:type="gramStart"/>
            <w:r w:rsidR="00FB5401">
              <w:rPr>
                <w:rFonts w:ascii="Times New Roman" w:eastAsia="Calibri" w:hAnsi="Times New Roman" w:cs="Times New Roman"/>
                <w:sz w:val="24"/>
                <w:szCs w:val="24"/>
              </w:rPr>
              <w:t>контролю за</w:t>
            </w:r>
            <w:proofErr w:type="gramEnd"/>
            <w:r w:rsidR="00FB54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коммунальными услугами;</w:t>
            </w:r>
          </w:p>
          <w:p w:rsidR="00C34352" w:rsidRDefault="00DA769D" w:rsidP="00DA769D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FB54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нспекторский отдел по </w:t>
            </w:r>
            <w:proofErr w:type="gramStart"/>
            <w:r w:rsidR="00FB5401">
              <w:rPr>
                <w:rFonts w:ascii="Times New Roman" w:eastAsia="Calibri" w:hAnsi="Times New Roman" w:cs="Times New Roman"/>
                <w:sz w:val="24"/>
                <w:szCs w:val="24"/>
              </w:rPr>
              <w:t>контролю за</w:t>
            </w:r>
            <w:proofErr w:type="gramEnd"/>
            <w:r w:rsidR="00FB54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содержанием жилищного фонда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FB5401" w:rsidRDefault="00DA769D" w:rsidP="00DA769D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FB5401">
              <w:rPr>
                <w:rFonts w:ascii="Times New Roman" w:eastAsia="Calibri" w:hAnsi="Times New Roman" w:cs="Times New Roman"/>
                <w:sz w:val="24"/>
                <w:szCs w:val="24"/>
              </w:rPr>
              <w:t>тдел по лицензированию управляющих организаций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FB5401" w:rsidRDefault="00DA769D" w:rsidP="00731D67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FB5401">
              <w:rPr>
                <w:rFonts w:ascii="Times New Roman" w:eastAsia="Calibri" w:hAnsi="Times New Roman" w:cs="Times New Roman"/>
                <w:sz w:val="24"/>
                <w:szCs w:val="24"/>
              </w:rPr>
              <w:t>нспекторский отдел по оплате услуг ЖКХ</w:t>
            </w:r>
            <w:r w:rsidR="00237B36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237B36" w:rsidRPr="00815301" w:rsidRDefault="00237B36" w:rsidP="00731D67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B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инспекторский отдел по </w:t>
            </w:r>
            <w:proofErr w:type="gramStart"/>
            <w:r w:rsidRPr="00237B36">
              <w:rPr>
                <w:rFonts w:ascii="Times New Roman" w:eastAsia="Calibri" w:hAnsi="Times New Roman" w:cs="Times New Roman"/>
                <w:sz w:val="24"/>
                <w:szCs w:val="24"/>
              </w:rPr>
              <w:t>контролю за</w:t>
            </w:r>
            <w:proofErr w:type="gramEnd"/>
            <w:r w:rsidRPr="00237B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проведением капитального ремонта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401" w:rsidRPr="00815301" w:rsidRDefault="00D53662" w:rsidP="002C6884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FB5401" w:rsidRPr="008153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течение года </w:t>
            </w:r>
            <w:r w:rsidR="00D8579C">
              <w:rPr>
                <w:rFonts w:ascii="Times New Roman" w:eastAsia="Calibri" w:hAnsi="Times New Roman" w:cs="Times New Roman"/>
                <w:sz w:val="24"/>
                <w:szCs w:val="24"/>
              </w:rPr>
              <w:t>(при наличии оснований)</w:t>
            </w:r>
          </w:p>
        </w:tc>
      </w:tr>
      <w:tr w:rsidR="00FB5401" w:rsidRPr="00815301" w:rsidTr="002C688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401" w:rsidRPr="00815301" w:rsidRDefault="00FB5401" w:rsidP="00DA769D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5301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401" w:rsidRPr="00815301" w:rsidRDefault="00FB5401" w:rsidP="00DA769D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5301">
              <w:rPr>
                <w:rFonts w:ascii="Times New Roman" w:eastAsia="Calibri" w:hAnsi="Times New Roman" w:cs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401" w:rsidRPr="00815301" w:rsidRDefault="00FB5401" w:rsidP="00DA769D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153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должностными лицами </w:t>
            </w:r>
            <w:r w:rsidR="00625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инспекции профилактической беседы </w:t>
            </w:r>
            <w:r w:rsidRPr="008153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 обязательных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требованиях, предъявляемых к </w:t>
            </w:r>
            <w:r w:rsidRPr="008153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деятельности </w:t>
            </w:r>
            <w:r w:rsidR="007823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контролируемого лица </w:t>
            </w:r>
            <w:r w:rsidRPr="00815301">
              <w:rPr>
                <w:rFonts w:ascii="Times New Roman" w:eastAsia="Calibri" w:hAnsi="Times New Roman" w:cs="Times New Roman"/>
                <w:sz w:val="24"/>
                <w:szCs w:val="24"/>
              </w:rPr>
              <w:t>либо к при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надлежащим ему объектам </w:t>
            </w:r>
            <w:r w:rsidR="007823E5">
              <w:rPr>
                <w:rFonts w:ascii="Times New Roman" w:eastAsia="Calibri" w:hAnsi="Times New Roman" w:cs="Times New Roman"/>
                <w:sz w:val="24"/>
                <w:szCs w:val="24"/>
              </w:rPr>
              <w:t>контроля 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надзора</w:t>
            </w:r>
            <w:r w:rsidR="007823E5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815301">
              <w:rPr>
                <w:rFonts w:ascii="Times New Roman" w:eastAsia="Calibri" w:hAnsi="Times New Roman" w:cs="Times New Roman"/>
                <w:sz w:val="24"/>
                <w:szCs w:val="24"/>
              </w:rPr>
              <w:t>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(надзорных) мероприятий, проводи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мых в отношении объекта </w:t>
            </w:r>
            <w:r w:rsidR="007823E5">
              <w:rPr>
                <w:rFonts w:ascii="Times New Roman" w:eastAsia="Calibri" w:hAnsi="Times New Roman" w:cs="Times New Roman"/>
                <w:sz w:val="24"/>
                <w:szCs w:val="24"/>
              </w:rPr>
              <w:t>контроля 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надзора</w:t>
            </w:r>
            <w:r w:rsidR="007823E5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815301">
              <w:rPr>
                <w:rFonts w:ascii="Times New Roman" w:eastAsia="Calibri" w:hAnsi="Times New Roman" w:cs="Times New Roman"/>
                <w:sz w:val="24"/>
                <w:szCs w:val="24"/>
              </w:rPr>
              <w:t>, исходя из его отнесения к соответствующей категории риска.</w:t>
            </w:r>
            <w:proofErr w:type="gramEnd"/>
          </w:p>
          <w:p w:rsidR="00FB5401" w:rsidRPr="00D7525A" w:rsidRDefault="000D6258" w:rsidP="000D6258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7525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Проведение обязательных профилактических визитов</w:t>
            </w:r>
            <w:r w:rsidR="00FB5401" w:rsidRPr="00D7525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D7525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запланировано</w:t>
            </w:r>
            <w:r w:rsidR="00FB5401" w:rsidRPr="00D7525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 отношении </w:t>
            </w:r>
            <w:r w:rsidRPr="00D7525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следующих контролируемых лиц</w:t>
            </w:r>
            <w:r w:rsidR="00771526" w:rsidRPr="00D7525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имеющих высокую </w:t>
            </w:r>
            <w:r w:rsidR="00771526" w:rsidRPr="00D7525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категорию риска</w:t>
            </w:r>
            <w:r w:rsidRPr="00D7525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:</w:t>
            </w:r>
            <w:r w:rsidR="00FB5401" w:rsidRPr="00D7525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D7525A" w:rsidRPr="00D7525A" w:rsidRDefault="00D7525A" w:rsidP="00D7525A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1. </w:t>
            </w:r>
            <w:r w:rsidRPr="00D75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ТСН «Дебют», ОГРН 1034316543777, юридический адрес: г. Киров, ул. </w:t>
            </w:r>
            <w:proofErr w:type="spellStart"/>
            <w:r w:rsidRPr="00D7525A">
              <w:rPr>
                <w:rFonts w:ascii="Times New Roman" w:eastAsia="Calibri" w:hAnsi="Times New Roman" w:cs="Times New Roman"/>
                <w:sz w:val="24"/>
                <w:szCs w:val="24"/>
              </w:rPr>
              <w:t>Маклина</w:t>
            </w:r>
            <w:proofErr w:type="spellEnd"/>
            <w:r w:rsidRPr="00D7525A">
              <w:rPr>
                <w:rFonts w:ascii="Times New Roman" w:eastAsia="Calibri" w:hAnsi="Times New Roman" w:cs="Times New Roman"/>
                <w:sz w:val="24"/>
                <w:szCs w:val="24"/>
              </w:rPr>
              <w:t>, д. 49а;</w:t>
            </w:r>
          </w:p>
          <w:p w:rsidR="00D7525A" w:rsidRPr="00D7525A" w:rsidRDefault="00D7525A" w:rsidP="00D7525A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2. </w:t>
            </w:r>
            <w:r w:rsidRPr="00D7525A">
              <w:rPr>
                <w:rFonts w:ascii="Times New Roman" w:eastAsia="Calibri" w:hAnsi="Times New Roman" w:cs="Times New Roman"/>
                <w:sz w:val="24"/>
                <w:szCs w:val="24"/>
              </w:rPr>
              <w:t>ТСЖ «Труда 70», ИНН 1194350003495, юридический адрес: г. Киров, ул. Труда, д. 70, кв. 31;</w:t>
            </w:r>
          </w:p>
          <w:p w:rsidR="00D7525A" w:rsidRPr="00D7525A" w:rsidRDefault="00D7525A" w:rsidP="00D7525A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3. </w:t>
            </w:r>
            <w:r w:rsidRPr="00D7525A">
              <w:rPr>
                <w:rFonts w:ascii="Times New Roman" w:eastAsia="Calibri" w:hAnsi="Times New Roman" w:cs="Times New Roman"/>
                <w:sz w:val="24"/>
                <w:szCs w:val="24"/>
              </w:rPr>
              <w:t>ТСЖ «</w:t>
            </w:r>
            <w:proofErr w:type="spellStart"/>
            <w:r w:rsidRPr="00D7525A">
              <w:rPr>
                <w:rFonts w:ascii="Times New Roman" w:eastAsia="Calibri" w:hAnsi="Times New Roman" w:cs="Times New Roman"/>
                <w:sz w:val="24"/>
                <w:szCs w:val="24"/>
              </w:rPr>
              <w:t>Дороничи</w:t>
            </w:r>
            <w:proofErr w:type="spellEnd"/>
            <w:r w:rsidRPr="00D75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ИНН 4345252856, юридический адрес: </w:t>
            </w:r>
            <w:proofErr w:type="gramStart"/>
            <w:r w:rsidRPr="00D7525A">
              <w:rPr>
                <w:rFonts w:ascii="Times New Roman" w:eastAsia="Calibri" w:hAnsi="Times New Roman" w:cs="Times New Roman"/>
                <w:sz w:val="24"/>
                <w:szCs w:val="24"/>
              </w:rPr>
              <w:t>Кировская</w:t>
            </w:r>
            <w:proofErr w:type="gramEnd"/>
            <w:r w:rsidRPr="00D75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обл., г. Киров, п. </w:t>
            </w:r>
            <w:proofErr w:type="spellStart"/>
            <w:r w:rsidRPr="00D7525A">
              <w:rPr>
                <w:rFonts w:ascii="Times New Roman" w:eastAsia="Calibri" w:hAnsi="Times New Roman" w:cs="Times New Roman"/>
                <w:sz w:val="24"/>
                <w:szCs w:val="24"/>
              </w:rPr>
              <w:t>Дороничи</w:t>
            </w:r>
            <w:proofErr w:type="spellEnd"/>
            <w:r w:rsidRPr="00D7525A">
              <w:rPr>
                <w:rFonts w:ascii="Times New Roman" w:eastAsia="Calibri" w:hAnsi="Times New Roman" w:cs="Times New Roman"/>
                <w:sz w:val="24"/>
                <w:szCs w:val="24"/>
              </w:rPr>
              <w:t>, ул. Центральная, д. 8, 6;</w:t>
            </w:r>
          </w:p>
          <w:p w:rsidR="00D7525A" w:rsidRPr="00D7525A" w:rsidRDefault="00D7525A" w:rsidP="00D7525A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4. </w:t>
            </w:r>
            <w:r w:rsidRPr="00D7525A">
              <w:rPr>
                <w:rFonts w:ascii="Times New Roman" w:eastAsia="Calibri" w:hAnsi="Times New Roman" w:cs="Times New Roman"/>
                <w:sz w:val="24"/>
                <w:szCs w:val="24"/>
              </w:rPr>
              <w:t>Потребительский жилищно-строительный кооператив электромашиностроительного завода имени «ЛЕПСЕ», ИНН 4347021131, юридический адрес: г. Киров, ул. Мельникова, д. 2, 79;</w:t>
            </w:r>
          </w:p>
          <w:p w:rsidR="00D7525A" w:rsidRDefault="00D7525A" w:rsidP="00D7525A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5. </w:t>
            </w:r>
            <w:r w:rsidRPr="00D7525A">
              <w:rPr>
                <w:rFonts w:ascii="Times New Roman" w:eastAsia="Calibri" w:hAnsi="Times New Roman" w:cs="Times New Roman"/>
                <w:sz w:val="24"/>
                <w:szCs w:val="24"/>
              </w:rPr>
              <w:t>ЖСК «Прогресс-2», ИНН 4346028737, юридический адрес: г. Киров, ул. Чапаева, д. 24.</w:t>
            </w:r>
          </w:p>
          <w:p w:rsidR="00D7525A" w:rsidRDefault="00D7525A" w:rsidP="00D7525A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7525A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Проведение обязательных профилактических визитов запланировано в</w:t>
            </w:r>
            <w:r w:rsidR="00D3596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отношении следующих контролируемых лиц</w:t>
            </w:r>
            <w:r w:rsidRPr="00D7525A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, приступивших к осуществлению деятельности не позднее чем в течение одного года с момента начала такой деятельности:</w:t>
            </w:r>
          </w:p>
          <w:p w:rsidR="00D7525A" w:rsidRDefault="00D7525A" w:rsidP="00D7525A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 ТСЖ «Энергетиков 6», ИНН 4307021431,</w:t>
            </w:r>
            <w:r w:rsidRPr="00D75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юридический адрес: </w:t>
            </w:r>
            <w:proofErr w:type="gramStart"/>
            <w:r w:rsidRPr="00D7525A">
              <w:rPr>
                <w:rFonts w:ascii="Times New Roman" w:eastAsia="Calibri" w:hAnsi="Times New Roman" w:cs="Times New Roman"/>
                <w:sz w:val="24"/>
                <w:szCs w:val="24"/>
              </w:rPr>
              <w:t>Кировская</w:t>
            </w:r>
            <w:proofErr w:type="gramEnd"/>
            <w:r w:rsidRPr="00D75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., г. Вятские Поляны, </w:t>
            </w:r>
            <w:r w:rsidR="00D3596D">
              <w:rPr>
                <w:rFonts w:ascii="Times New Roman" w:eastAsia="Calibri" w:hAnsi="Times New Roman" w:cs="Times New Roman"/>
                <w:sz w:val="24"/>
                <w:szCs w:val="24"/>
              </w:rPr>
              <w:t>ул. Энергетиков, д. 6</w:t>
            </w:r>
          </w:p>
          <w:p w:rsidR="00D7525A" w:rsidRPr="00815301" w:rsidRDefault="00D7525A" w:rsidP="00D7525A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 ТСЖ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Березниковский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32», ИНН 4345531546,</w:t>
            </w:r>
            <w:r w:rsidRPr="00D75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юридический адрес: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 Киров, пер.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Березниковский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д. 32, кв. 93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4" w:rsidRDefault="00DA769D" w:rsidP="00DA769D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ю</w:t>
            </w:r>
            <w:r w:rsidR="00FB54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ридический отдел; </w:t>
            </w:r>
          </w:p>
          <w:p w:rsidR="00F23AF4" w:rsidRDefault="00DA769D" w:rsidP="00DA769D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FB54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нспекторский отдел по </w:t>
            </w:r>
            <w:proofErr w:type="gramStart"/>
            <w:r w:rsidR="00FB5401">
              <w:rPr>
                <w:rFonts w:ascii="Times New Roman" w:eastAsia="Calibri" w:hAnsi="Times New Roman" w:cs="Times New Roman"/>
                <w:sz w:val="24"/>
                <w:szCs w:val="24"/>
              </w:rPr>
              <w:t>контролю за</w:t>
            </w:r>
            <w:proofErr w:type="gramEnd"/>
            <w:r w:rsidR="00FB54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коммунальными услугами;</w:t>
            </w:r>
          </w:p>
          <w:p w:rsidR="00F23AF4" w:rsidRDefault="00DA769D" w:rsidP="00DA769D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FB54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нспекторский отдел по </w:t>
            </w:r>
            <w:proofErr w:type="gramStart"/>
            <w:r w:rsidR="00FB5401">
              <w:rPr>
                <w:rFonts w:ascii="Times New Roman" w:eastAsia="Calibri" w:hAnsi="Times New Roman" w:cs="Times New Roman"/>
                <w:sz w:val="24"/>
                <w:szCs w:val="24"/>
              </w:rPr>
              <w:t>контролю за</w:t>
            </w:r>
            <w:proofErr w:type="gramEnd"/>
            <w:r w:rsidR="00FB54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содержанием жилищного фонда</w:t>
            </w:r>
            <w:r w:rsidR="008C57D8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F23AF4" w:rsidRDefault="00DA769D" w:rsidP="00DA769D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FB5401">
              <w:rPr>
                <w:rFonts w:ascii="Times New Roman" w:eastAsia="Calibri" w:hAnsi="Times New Roman" w:cs="Times New Roman"/>
                <w:sz w:val="24"/>
                <w:szCs w:val="24"/>
              </w:rPr>
              <w:t>тдел по лицензированию управляющих организаций</w:t>
            </w:r>
            <w:r w:rsidR="008C57D8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FB5401" w:rsidRDefault="00237B36" w:rsidP="00DA769D">
            <w:pPr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FB5401">
              <w:rPr>
                <w:rFonts w:ascii="Times New Roman" w:eastAsia="Calibri" w:hAnsi="Times New Roman" w:cs="Times New Roman"/>
                <w:sz w:val="24"/>
                <w:szCs w:val="24"/>
              </w:rPr>
              <w:t>нспекторский отдел по оплате услуг ЖКХ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FB5401" w:rsidRPr="008C57D8" w:rsidRDefault="00237B36" w:rsidP="00DA769D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237B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инспекторский отдел по </w:t>
            </w:r>
            <w:proofErr w:type="gramStart"/>
            <w:r w:rsidRPr="00237B36">
              <w:rPr>
                <w:rFonts w:ascii="Times New Roman" w:eastAsia="Calibri" w:hAnsi="Times New Roman" w:cs="Times New Roman"/>
                <w:sz w:val="24"/>
                <w:szCs w:val="24"/>
              </w:rPr>
              <w:t>контролю за</w:t>
            </w:r>
            <w:proofErr w:type="gramEnd"/>
            <w:r w:rsidRPr="00237B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проведением капитального ремонта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401" w:rsidRDefault="00FB5401" w:rsidP="002C6884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1526" w:rsidRDefault="00771526" w:rsidP="002C6884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1526" w:rsidRDefault="00771526" w:rsidP="002C6884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1526" w:rsidRDefault="00771526" w:rsidP="002C6884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1526" w:rsidRDefault="00771526" w:rsidP="002C6884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1526" w:rsidRDefault="00771526" w:rsidP="002C6884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AF4" w:rsidRDefault="00F23AF4" w:rsidP="002C6884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AF4" w:rsidRDefault="00F23AF4" w:rsidP="002C6884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AF4" w:rsidRDefault="00F23AF4" w:rsidP="002C6884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AF4" w:rsidRDefault="00F23AF4" w:rsidP="002C6884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AF4" w:rsidRDefault="00F23AF4" w:rsidP="002C6884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AF4" w:rsidRDefault="00F23AF4" w:rsidP="002C6884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AF4" w:rsidRDefault="00F23AF4" w:rsidP="002C6884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AF4" w:rsidRDefault="00F23AF4" w:rsidP="002C6884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AF4" w:rsidRDefault="00F23AF4" w:rsidP="002C6884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1526" w:rsidRDefault="00771526" w:rsidP="002C6884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AF4" w:rsidRDefault="00D3596D" w:rsidP="00D7525A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квартал 2025</w:t>
            </w:r>
          </w:p>
          <w:p w:rsidR="00D7525A" w:rsidRDefault="00D7525A" w:rsidP="00D7525A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525A" w:rsidRDefault="00D3596D" w:rsidP="00D7525A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квартал 2025</w:t>
            </w:r>
          </w:p>
          <w:p w:rsidR="00D7525A" w:rsidRDefault="00D7525A" w:rsidP="00D7525A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525A" w:rsidRDefault="00D7525A" w:rsidP="00D7525A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525A" w:rsidRDefault="00D3596D" w:rsidP="00D7525A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квартал 2025</w:t>
            </w:r>
          </w:p>
          <w:p w:rsidR="00D7525A" w:rsidRDefault="00D7525A" w:rsidP="00D7525A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525A" w:rsidRDefault="00D7525A" w:rsidP="00D7525A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525A" w:rsidRDefault="00D3596D" w:rsidP="00D7525A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квартал 2025</w:t>
            </w:r>
          </w:p>
          <w:p w:rsidR="00D7525A" w:rsidRDefault="00D7525A" w:rsidP="00D7525A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525A" w:rsidRDefault="00D7525A" w:rsidP="00D7525A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525A" w:rsidRDefault="00D7525A" w:rsidP="00D7525A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525A" w:rsidRDefault="00D3596D" w:rsidP="00D7525A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квартал 2025</w:t>
            </w:r>
          </w:p>
          <w:p w:rsidR="00D7525A" w:rsidRDefault="00D7525A" w:rsidP="00D7525A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525A" w:rsidRDefault="00D7525A" w:rsidP="00D7525A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525A" w:rsidRDefault="00D7525A" w:rsidP="00D7525A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525A" w:rsidRDefault="00D7525A" w:rsidP="00D7525A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525A" w:rsidRDefault="00D7525A" w:rsidP="00D7525A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525A" w:rsidRDefault="00D7525A" w:rsidP="00D7525A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596D" w:rsidRDefault="00D3596D" w:rsidP="00D7525A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525A" w:rsidRDefault="00D7525A" w:rsidP="00D7525A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позднее </w:t>
            </w:r>
            <w:r w:rsidR="00D3596D">
              <w:rPr>
                <w:rFonts w:ascii="Times New Roman" w:eastAsia="Calibri" w:hAnsi="Times New Roman" w:cs="Times New Roman"/>
                <w:sz w:val="24"/>
                <w:szCs w:val="24"/>
              </w:rPr>
              <w:t>22.02.2025</w:t>
            </w:r>
          </w:p>
          <w:p w:rsidR="00D7525A" w:rsidRDefault="00D7525A" w:rsidP="00D7525A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596D" w:rsidRDefault="00D3596D" w:rsidP="00D7525A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525A" w:rsidRPr="00815301" w:rsidRDefault="00D7525A" w:rsidP="00D7525A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позднее 03.06.2025</w:t>
            </w:r>
          </w:p>
        </w:tc>
      </w:tr>
    </w:tbl>
    <w:p w:rsidR="00D8579C" w:rsidRDefault="00D8579C" w:rsidP="005F6E98">
      <w:pPr>
        <w:autoSpaceDE w:val="0"/>
        <w:autoSpaceDN w:val="0"/>
        <w:adjustRightInd w:val="0"/>
        <w:spacing w:after="0" w:line="360" w:lineRule="exact"/>
        <w:contextualSpacing/>
        <w:rPr>
          <w:rFonts w:ascii="Times New Roman" w:hAnsi="Times New Roman" w:cs="Times New Roman"/>
          <w:sz w:val="24"/>
          <w:szCs w:val="24"/>
        </w:rPr>
      </w:pPr>
    </w:p>
    <w:p w:rsidR="00D84E16" w:rsidRDefault="00D84E16" w:rsidP="005F6E98">
      <w:pPr>
        <w:autoSpaceDE w:val="0"/>
        <w:autoSpaceDN w:val="0"/>
        <w:adjustRightInd w:val="0"/>
        <w:spacing w:after="0" w:line="360" w:lineRule="exact"/>
        <w:contextualSpacing/>
        <w:rPr>
          <w:rFonts w:ascii="Times New Roman" w:hAnsi="Times New Roman" w:cs="Times New Roman"/>
          <w:sz w:val="24"/>
          <w:szCs w:val="24"/>
        </w:rPr>
      </w:pPr>
    </w:p>
    <w:p w:rsidR="00D84E16" w:rsidRDefault="00697854" w:rsidP="00D84E16">
      <w:pPr>
        <w:autoSpaceDE w:val="0"/>
        <w:autoSpaceDN w:val="0"/>
        <w:adjustRightInd w:val="0"/>
        <w:spacing w:after="0" w:line="360" w:lineRule="exact"/>
        <w:contextualSpacing/>
        <w:jc w:val="center"/>
        <w:rPr>
          <w:rFonts w:ascii="Times New Roman" w:hAnsi="Times New Roman" w:cs="Times New Roman"/>
          <w:sz w:val="24"/>
          <w:szCs w:val="24"/>
        </w:rPr>
        <w:sectPr w:rsidR="00D84E16" w:rsidSect="00DE050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815301" w:rsidRPr="00815301" w:rsidRDefault="00815301" w:rsidP="00697854">
      <w:pPr>
        <w:autoSpaceDE w:val="0"/>
        <w:autoSpaceDN w:val="0"/>
        <w:adjustRightInd w:val="0"/>
        <w:spacing w:after="0" w:line="36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815301" w:rsidRPr="00815301" w:rsidSect="005B62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83D" w:rsidRDefault="00F9383D" w:rsidP="00815301">
      <w:pPr>
        <w:spacing w:after="0" w:line="240" w:lineRule="auto"/>
      </w:pPr>
      <w:r>
        <w:separator/>
      </w:r>
    </w:p>
  </w:endnote>
  <w:endnote w:type="continuationSeparator" w:id="0">
    <w:p w:rsidR="00F9383D" w:rsidRDefault="00F9383D" w:rsidP="00815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Std">
    <w:altName w:val="Courier New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77C" w:rsidRDefault="0094277C" w:rsidP="005F6E98">
    <w:pPr>
      <w:pStyle w:val="ae"/>
      <w:tabs>
        <w:tab w:val="clear" w:pos="4677"/>
        <w:tab w:val="clear" w:pos="9355"/>
        <w:tab w:val="left" w:pos="9354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83D" w:rsidRDefault="00F9383D" w:rsidP="00815301">
      <w:pPr>
        <w:spacing w:after="0" w:line="240" w:lineRule="auto"/>
      </w:pPr>
      <w:r>
        <w:separator/>
      </w:r>
    </w:p>
  </w:footnote>
  <w:footnote w:type="continuationSeparator" w:id="0">
    <w:p w:rsidR="00F9383D" w:rsidRDefault="00F9383D" w:rsidP="008153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8132393"/>
      <w:docPartObj>
        <w:docPartGallery w:val="Page Numbers (Top of Page)"/>
        <w:docPartUnique/>
      </w:docPartObj>
    </w:sdtPr>
    <w:sdtEndPr/>
    <w:sdtContent>
      <w:p w:rsidR="0094277C" w:rsidRDefault="00AD0B71">
        <w:pPr>
          <w:pStyle w:val="ac"/>
          <w:jc w:val="center"/>
        </w:pPr>
        <w:r w:rsidRPr="00345AC8">
          <w:rPr>
            <w:rFonts w:ascii="Times New Roman" w:hAnsi="Times New Roman" w:cs="Times New Roman"/>
          </w:rPr>
          <w:fldChar w:fldCharType="begin"/>
        </w:r>
        <w:r w:rsidR="0094277C" w:rsidRPr="00345AC8">
          <w:rPr>
            <w:rFonts w:ascii="Times New Roman" w:hAnsi="Times New Roman" w:cs="Times New Roman"/>
          </w:rPr>
          <w:instrText xml:space="preserve"> PAGE   \* MERGEFORMAT </w:instrText>
        </w:r>
        <w:r w:rsidRPr="00345AC8">
          <w:rPr>
            <w:rFonts w:ascii="Times New Roman" w:hAnsi="Times New Roman" w:cs="Times New Roman"/>
          </w:rPr>
          <w:fldChar w:fldCharType="separate"/>
        </w:r>
        <w:r w:rsidR="00237B36">
          <w:rPr>
            <w:rFonts w:ascii="Times New Roman" w:hAnsi="Times New Roman" w:cs="Times New Roman"/>
            <w:noProof/>
          </w:rPr>
          <w:t>17</w:t>
        </w:r>
        <w:r w:rsidRPr="00345AC8">
          <w:rPr>
            <w:rFonts w:ascii="Times New Roman" w:hAnsi="Times New Roman" w:cs="Times New Roman"/>
          </w:rPr>
          <w:fldChar w:fldCharType="end"/>
        </w:r>
      </w:p>
    </w:sdtContent>
  </w:sdt>
  <w:p w:rsidR="0094277C" w:rsidRDefault="0094277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2D972FAF"/>
    <w:multiLevelType w:val="hybridMultilevel"/>
    <w:tmpl w:val="3CDE8E8E"/>
    <w:lvl w:ilvl="0" w:tplc="D4567B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DA455D"/>
    <w:multiLevelType w:val="hybridMultilevel"/>
    <w:tmpl w:val="71C2C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515626"/>
    <w:multiLevelType w:val="hybridMultilevel"/>
    <w:tmpl w:val="A2B80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1EB"/>
    <w:rsid w:val="0001287A"/>
    <w:rsid w:val="00023E65"/>
    <w:rsid w:val="00033030"/>
    <w:rsid w:val="0003674C"/>
    <w:rsid w:val="00051783"/>
    <w:rsid w:val="00056258"/>
    <w:rsid w:val="00084443"/>
    <w:rsid w:val="000948A3"/>
    <w:rsid w:val="000B0CFF"/>
    <w:rsid w:val="000B7DFF"/>
    <w:rsid w:val="000D6258"/>
    <w:rsid w:val="000E4778"/>
    <w:rsid w:val="000E7AC0"/>
    <w:rsid w:val="000F040A"/>
    <w:rsid w:val="0010246F"/>
    <w:rsid w:val="00107C10"/>
    <w:rsid w:val="00134F46"/>
    <w:rsid w:val="00135D23"/>
    <w:rsid w:val="00141EC0"/>
    <w:rsid w:val="00143738"/>
    <w:rsid w:val="0014608D"/>
    <w:rsid w:val="00155511"/>
    <w:rsid w:val="00162B69"/>
    <w:rsid w:val="00166900"/>
    <w:rsid w:val="00183C71"/>
    <w:rsid w:val="00184FFC"/>
    <w:rsid w:val="00185B23"/>
    <w:rsid w:val="00191892"/>
    <w:rsid w:val="0019591A"/>
    <w:rsid w:val="001A544E"/>
    <w:rsid w:val="001A770A"/>
    <w:rsid w:val="001B0E6E"/>
    <w:rsid w:val="001B46AE"/>
    <w:rsid w:val="001D2FB9"/>
    <w:rsid w:val="001F0085"/>
    <w:rsid w:val="001F429B"/>
    <w:rsid w:val="001F605B"/>
    <w:rsid w:val="00200A87"/>
    <w:rsid w:val="00204F7D"/>
    <w:rsid w:val="00217619"/>
    <w:rsid w:val="00237B36"/>
    <w:rsid w:val="00246080"/>
    <w:rsid w:val="00250417"/>
    <w:rsid w:val="002636EE"/>
    <w:rsid w:val="00291B70"/>
    <w:rsid w:val="00293E24"/>
    <w:rsid w:val="002A0DA7"/>
    <w:rsid w:val="002C3541"/>
    <w:rsid w:val="002C6884"/>
    <w:rsid w:val="002D557A"/>
    <w:rsid w:val="002D6B55"/>
    <w:rsid w:val="002E25CB"/>
    <w:rsid w:val="002E2C02"/>
    <w:rsid w:val="002E479E"/>
    <w:rsid w:val="002E4BFA"/>
    <w:rsid w:val="00345AC8"/>
    <w:rsid w:val="003507C6"/>
    <w:rsid w:val="00350FA6"/>
    <w:rsid w:val="003629B0"/>
    <w:rsid w:val="00374FD1"/>
    <w:rsid w:val="0038116B"/>
    <w:rsid w:val="00383D5A"/>
    <w:rsid w:val="00383D84"/>
    <w:rsid w:val="003C4660"/>
    <w:rsid w:val="003E40BE"/>
    <w:rsid w:val="003E7FEB"/>
    <w:rsid w:val="003F4C5F"/>
    <w:rsid w:val="003F5A33"/>
    <w:rsid w:val="003F7544"/>
    <w:rsid w:val="00410A97"/>
    <w:rsid w:val="00413BB8"/>
    <w:rsid w:val="0043062F"/>
    <w:rsid w:val="00431635"/>
    <w:rsid w:val="00432F9E"/>
    <w:rsid w:val="004421EB"/>
    <w:rsid w:val="00443E76"/>
    <w:rsid w:val="0044546C"/>
    <w:rsid w:val="0047755D"/>
    <w:rsid w:val="004D3E3C"/>
    <w:rsid w:val="004D403A"/>
    <w:rsid w:val="004D7E9C"/>
    <w:rsid w:val="004E7FD7"/>
    <w:rsid w:val="0050071E"/>
    <w:rsid w:val="0050415D"/>
    <w:rsid w:val="00504E85"/>
    <w:rsid w:val="005050F9"/>
    <w:rsid w:val="00517F10"/>
    <w:rsid w:val="00525D6A"/>
    <w:rsid w:val="00531422"/>
    <w:rsid w:val="0053560F"/>
    <w:rsid w:val="005371F3"/>
    <w:rsid w:val="00543698"/>
    <w:rsid w:val="00556457"/>
    <w:rsid w:val="00561B2A"/>
    <w:rsid w:val="00577CE8"/>
    <w:rsid w:val="00577DFD"/>
    <w:rsid w:val="00580C8A"/>
    <w:rsid w:val="00584D0E"/>
    <w:rsid w:val="00586DB8"/>
    <w:rsid w:val="005A2FE8"/>
    <w:rsid w:val="005B55D2"/>
    <w:rsid w:val="005B6225"/>
    <w:rsid w:val="005C5759"/>
    <w:rsid w:val="005D4944"/>
    <w:rsid w:val="005D6621"/>
    <w:rsid w:val="005E3609"/>
    <w:rsid w:val="005E5A45"/>
    <w:rsid w:val="005E6986"/>
    <w:rsid w:val="005F39F8"/>
    <w:rsid w:val="005F5541"/>
    <w:rsid w:val="005F6E98"/>
    <w:rsid w:val="00614F85"/>
    <w:rsid w:val="00617D5A"/>
    <w:rsid w:val="006204E3"/>
    <w:rsid w:val="00625A91"/>
    <w:rsid w:val="00636220"/>
    <w:rsid w:val="0065194F"/>
    <w:rsid w:val="006674A9"/>
    <w:rsid w:val="0067201F"/>
    <w:rsid w:val="006720C1"/>
    <w:rsid w:val="006933C4"/>
    <w:rsid w:val="00696343"/>
    <w:rsid w:val="00697060"/>
    <w:rsid w:val="00697854"/>
    <w:rsid w:val="006B20E7"/>
    <w:rsid w:val="006C114F"/>
    <w:rsid w:val="006D555D"/>
    <w:rsid w:val="006D6483"/>
    <w:rsid w:val="006E0D96"/>
    <w:rsid w:val="006F1B92"/>
    <w:rsid w:val="006F7B5A"/>
    <w:rsid w:val="00701ED3"/>
    <w:rsid w:val="00704F02"/>
    <w:rsid w:val="00711552"/>
    <w:rsid w:val="007221F1"/>
    <w:rsid w:val="007270EE"/>
    <w:rsid w:val="00730DF0"/>
    <w:rsid w:val="00731AA8"/>
    <w:rsid w:val="00731D67"/>
    <w:rsid w:val="00732480"/>
    <w:rsid w:val="00737150"/>
    <w:rsid w:val="007409AE"/>
    <w:rsid w:val="007411C7"/>
    <w:rsid w:val="00750F36"/>
    <w:rsid w:val="007526EB"/>
    <w:rsid w:val="00771526"/>
    <w:rsid w:val="007823E5"/>
    <w:rsid w:val="00784568"/>
    <w:rsid w:val="007A6FE4"/>
    <w:rsid w:val="007B60C8"/>
    <w:rsid w:val="007C08F4"/>
    <w:rsid w:val="007C2D4E"/>
    <w:rsid w:val="007C3B92"/>
    <w:rsid w:val="007D141C"/>
    <w:rsid w:val="007D4A9D"/>
    <w:rsid w:val="007D52F2"/>
    <w:rsid w:val="007D6F02"/>
    <w:rsid w:val="007E5FCF"/>
    <w:rsid w:val="0080295F"/>
    <w:rsid w:val="00806E2F"/>
    <w:rsid w:val="00815301"/>
    <w:rsid w:val="00826146"/>
    <w:rsid w:val="008277B7"/>
    <w:rsid w:val="00830E46"/>
    <w:rsid w:val="00841AB4"/>
    <w:rsid w:val="00844DA7"/>
    <w:rsid w:val="008450B3"/>
    <w:rsid w:val="008513B9"/>
    <w:rsid w:val="00856E31"/>
    <w:rsid w:val="00881030"/>
    <w:rsid w:val="0088227C"/>
    <w:rsid w:val="00897319"/>
    <w:rsid w:val="008A2901"/>
    <w:rsid w:val="008B0F81"/>
    <w:rsid w:val="008C2172"/>
    <w:rsid w:val="008C2412"/>
    <w:rsid w:val="008C4208"/>
    <w:rsid w:val="008C57D8"/>
    <w:rsid w:val="008C7BD0"/>
    <w:rsid w:val="008E24DE"/>
    <w:rsid w:val="008F4964"/>
    <w:rsid w:val="008F6F76"/>
    <w:rsid w:val="009052E1"/>
    <w:rsid w:val="0092454C"/>
    <w:rsid w:val="0092715F"/>
    <w:rsid w:val="0094277C"/>
    <w:rsid w:val="009466F2"/>
    <w:rsid w:val="00962639"/>
    <w:rsid w:val="009639D3"/>
    <w:rsid w:val="00964B00"/>
    <w:rsid w:val="009669AE"/>
    <w:rsid w:val="0096717B"/>
    <w:rsid w:val="009807AD"/>
    <w:rsid w:val="00997B23"/>
    <w:rsid w:val="009B30B5"/>
    <w:rsid w:val="009D0D55"/>
    <w:rsid w:val="00A0470F"/>
    <w:rsid w:val="00A06317"/>
    <w:rsid w:val="00A21301"/>
    <w:rsid w:val="00A249F1"/>
    <w:rsid w:val="00A24F59"/>
    <w:rsid w:val="00A270E1"/>
    <w:rsid w:val="00A31B47"/>
    <w:rsid w:val="00A37356"/>
    <w:rsid w:val="00A418B1"/>
    <w:rsid w:val="00A51446"/>
    <w:rsid w:val="00A538C2"/>
    <w:rsid w:val="00A62427"/>
    <w:rsid w:val="00A63311"/>
    <w:rsid w:val="00A66939"/>
    <w:rsid w:val="00A67E78"/>
    <w:rsid w:val="00A719EF"/>
    <w:rsid w:val="00A7408C"/>
    <w:rsid w:val="00AA35C7"/>
    <w:rsid w:val="00AA4B87"/>
    <w:rsid w:val="00AA5E81"/>
    <w:rsid w:val="00AA6CBC"/>
    <w:rsid w:val="00AA7355"/>
    <w:rsid w:val="00AB4406"/>
    <w:rsid w:val="00AB6ACB"/>
    <w:rsid w:val="00AD0B71"/>
    <w:rsid w:val="00AF0203"/>
    <w:rsid w:val="00AF3706"/>
    <w:rsid w:val="00B26410"/>
    <w:rsid w:val="00B50ECB"/>
    <w:rsid w:val="00B51398"/>
    <w:rsid w:val="00B51F0B"/>
    <w:rsid w:val="00B5750B"/>
    <w:rsid w:val="00B67BA1"/>
    <w:rsid w:val="00B704B0"/>
    <w:rsid w:val="00B72259"/>
    <w:rsid w:val="00B7387A"/>
    <w:rsid w:val="00B837A0"/>
    <w:rsid w:val="00B9423E"/>
    <w:rsid w:val="00BA6DF0"/>
    <w:rsid w:val="00BB6786"/>
    <w:rsid w:val="00BF3F3B"/>
    <w:rsid w:val="00C03E0F"/>
    <w:rsid w:val="00C24577"/>
    <w:rsid w:val="00C34352"/>
    <w:rsid w:val="00C77CF9"/>
    <w:rsid w:val="00C862B1"/>
    <w:rsid w:val="00C8770F"/>
    <w:rsid w:val="00C915C5"/>
    <w:rsid w:val="00C92871"/>
    <w:rsid w:val="00CA0573"/>
    <w:rsid w:val="00CA457B"/>
    <w:rsid w:val="00CC0CA2"/>
    <w:rsid w:val="00CC2F4F"/>
    <w:rsid w:val="00CC34FA"/>
    <w:rsid w:val="00CC785D"/>
    <w:rsid w:val="00CD6A7D"/>
    <w:rsid w:val="00CE0A13"/>
    <w:rsid w:val="00CE5757"/>
    <w:rsid w:val="00CF3E0F"/>
    <w:rsid w:val="00CF5D42"/>
    <w:rsid w:val="00D01A82"/>
    <w:rsid w:val="00D07B02"/>
    <w:rsid w:val="00D2466F"/>
    <w:rsid w:val="00D2556B"/>
    <w:rsid w:val="00D31A44"/>
    <w:rsid w:val="00D339C5"/>
    <w:rsid w:val="00D3596D"/>
    <w:rsid w:val="00D53662"/>
    <w:rsid w:val="00D62602"/>
    <w:rsid w:val="00D62A3B"/>
    <w:rsid w:val="00D6393F"/>
    <w:rsid w:val="00D7525A"/>
    <w:rsid w:val="00D7534F"/>
    <w:rsid w:val="00D84E16"/>
    <w:rsid w:val="00D8579C"/>
    <w:rsid w:val="00D94895"/>
    <w:rsid w:val="00D9492D"/>
    <w:rsid w:val="00DA3FE6"/>
    <w:rsid w:val="00DA769D"/>
    <w:rsid w:val="00DD7C6A"/>
    <w:rsid w:val="00DE0500"/>
    <w:rsid w:val="00DE21F5"/>
    <w:rsid w:val="00DF629D"/>
    <w:rsid w:val="00E31E27"/>
    <w:rsid w:val="00E336EC"/>
    <w:rsid w:val="00E33A4D"/>
    <w:rsid w:val="00E62326"/>
    <w:rsid w:val="00E74366"/>
    <w:rsid w:val="00E80D5C"/>
    <w:rsid w:val="00E924D5"/>
    <w:rsid w:val="00EB481B"/>
    <w:rsid w:val="00EB53FB"/>
    <w:rsid w:val="00EB6B29"/>
    <w:rsid w:val="00EC491F"/>
    <w:rsid w:val="00ED410F"/>
    <w:rsid w:val="00EE0F46"/>
    <w:rsid w:val="00EE39F8"/>
    <w:rsid w:val="00EE4016"/>
    <w:rsid w:val="00EF09A6"/>
    <w:rsid w:val="00EF351E"/>
    <w:rsid w:val="00F23AF4"/>
    <w:rsid w:val="00F3139B"/>
    <w:rsid w:val="00F37D89"/>
    <w:rsid w:val="00F43CF9"/>
    <w:rsid w:val="00F4780E"/>
    <w:rsid w:val="00F535B5"/>
    <w:rsid w:val="00F55CF6"/>
    <w:rsid w:val="00F6156F"/>
    <w:rsid w:val="00F63E72"/>
    <w:rsid w:val="00F6768B"/>
    <w:rsid w:val="00F71A2B"/>
    <w:rsid w:val="00F84D73"/>
    <w:rsid w:val="00F8600E"/>
    <w:rsid w:val="00F87113"/>
    <w:rsid w:val="00F90C2D"/>
    <w:rsid w:val="00F9383D"/>
    <w:rsid w:val="00F96F53"/>
    <w:rsid w:val="00FA5B23"/>
    <w:rsid w:val="00FB0AFA"/>
    <w:rsid w:val="00FB0B26"/>
    <w:rsid w:val="00FB5401"/>
    <w:rsid w:val="00FB6863"/>
    <w:rsid w:val="00FC07A3"/>
    <w:rsid w:val="00FC0FAD"/>
    <w:rsid w:val="00FC1A10"/>
    <w:rsid w:val="00FC6135"/>
    <w:rsid w:val="00FD4AA2"/>
    <w:rsid w:val="00FF544C"/>
    <w:rsid w:val="00FF6118"/>
    <w:rsid w:val="00FF70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421E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4421E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421E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421E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rmattext">
    <w:name w:val="formattext"/>
    <w:basedOn w:val="a"/>
    <w:rsid w:val="00442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4421E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F3E0F"/>
    <w:pPr>
      <w:ind w:left="720"/>
      <w:contextualSpacing/>
    </w:pPr>
  </w:style>
  <w:style w:type="paragraph" w:customStyle="1" w:styleId="ConsPlusNormal">
    <w:name w:val="ConsPlusNormal"/>
    <w:rsid w:val="005C57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0E7A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0E7A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5E36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character" w:customStyle="1" w:styleId="1">
    <w:name w:val="Основной текст Знак1"/>
    <w:basedOn w:val="a0"/>
    <w:link w:val="a7"/>
    <w:uiPriority w:val="99"/>
    <w:rsid w:val="00617D5A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7">
    <w:name w:val="Body Text"/>
    <w:basedOn w:val="a"/>
    <w:link w:val="1"/>
    <w:uiPriority w:val="99"/>
    <w:rsid w:val="00617D5A"/>
    <w:pPr>
      <w:shd w:val="clear" w:color="auto" w:fill="FFFFFF"/>
      <w:spacing w:before="240" w:after="0" w:line="311" w:lineRule="exact"/>
      <w:ind w:hanging="2200"/>
    </w:pPr>
    <w:rPr>
      <w:rFonts w:ascii="Times New Roman" w:hAnsi="Times New Roman" w:cs="Times New Roman"/>
      <w:sz w:val="26"/>
      <w:szCs w:val="26"/>
    </w:rPr>
  </w:style>
  <w:style w:type="character" w:customStyle="1" w:styleId="a8">
    <w:name w:val="Основной текст Знак"/>
    <w:basedOn w:val="a0"/>
    <w:uiPriority w:val="99"/>
    <w:semiHidden/>
    <w:rsid w:val="00617D5A"/>
  </w:style>
  <w:style w:type="paragraph" w:styleId="a9">
    <w:name w:val="footnote text"/>
    <w:basedOn w:val="a"/>
    <w:link w:val="aa"/>
    <w:rsid w:val="008153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rsid w:val="008153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rsid w:val="00815301"/>
    <w:rPr>
      <w:vertAlign w:val="superscript"/>
    </w:rPr>
  </w:style>
  <w:style w:type="paragraph" w:customStyle="1" w:styleId="Default">
    <w:name w:val="Default"/>
    <w:rsid w:val="00815301"/>
    <w:pPr>
      <w:autoSpaceDE w:val="0"/>
      <w:autoSpaceDN w:val="0"/>
      <w:adjustRightInd w:val="0"/>
      <w:spacing w:after="0" w:line="240" w:lineRule="auto"/>
    </w:pPr>
    <w:rPr>
      <w:rFonts w:ascii="Courier Std" w:eastAsia="Times New Roman" w:hAnsi="Courier Std" w:cs="Courier Std"/>
      <w:color w:val="000000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DE05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E0500"/>
  </w:style>
  <w:style w:type="paragraph" w:styleId="ae">
    <w:name w:val="footer"/>
    <w:basedOn w:val="a"/>
    <w:link w:val="af"/>
    <w:uiPriority w:val="99"/>
    <w:unhideWhenUsed/>
    <w:rsid w:val="00DE05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E0500"/>
  </w:style>
  <w:style w:type="paragraph" w:styleId="af0">
    <w:name w:val="Balloon Text"/>
    <w:basedOn w:val="a"/>
    <w:link w:val="af1"/>
    <w:uiPriority w:val="99"/>
    <w:semiHidden/>
    <w:unhideWhenUsed/>
    <w:rsid w:val="006D64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D6483"/>
    <w:rPr>
      <w:rFonts w:ascii="Tahoma" w:hAnsi="Tahoma" w:cs="Tahoma"/>
      <w:sz w:val="16"/>
      <w:szCs w:val="16"/>
    </w:rPr>
  </w:style>
  <w:style w:type="character" w:styleId="af2">
    <w:name w:val="FollowedHyperlink"/>
    <w:basedOn w:val="a0"/>
    <w:uiPriority w:val="99"/>
    <w:semiHidden/>
    <w:unhideWhenUsed/>
    <w:rsid w:val="003F4C5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421E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4421E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421E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421E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rmattext">
    <w:name w:val="formattext"/>
    <w:basedOn w:val="a"/>
    <w:rsid w:val="00442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4421E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F3E0F"/>
    <w:pPr>
      <w:ind w:left="720"/>
      <w:contextualSpacing/>
    </w:pPr>
  </w:style>
  <w:style w:type="paragraph" w:customStyle="1" w:styleId="ConsPlusNormal">
    <w:name w:val="ConsPlusNormal"/>
    <w:rsid w:val="005C57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0E7A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0E7A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5E36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character" w:customStyle="1" w:styleId="1">
    <w:name w:val="Основной текст Знак1"/>
    <w:basedOn w:val="a0"/>
    <w:link w:val="a7"/>
    <w:uiPriority w:val="99"/>
    <w:rsid w:val="00617D5A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7">
    <w:name w:val="Body Text"/>
    <w:basedOn w:val="a"/>
    <w:link w:val="1"/>
    <w:uiPriority w:val="99"/>
    <w:rsid w:val="00617D5A"/>
    <w:pPr>
      <w:shd w:val="clear" w:color="auto" w:fill="FFFFFF"/>
      <w:spacing w:before="240" w:after="0" w:line="311" w:lineRule="exact"/>
      <w:ind w:hanging="2200"/>
    </w:pPr>
    <w:rPr>
      <w:rFonts w:ascii="Times New Roman" w:hAnsi="Times New Roman" w:cs="Times New Roman"/>
      <w:sz w:val="26"/>
      <w:szCs w:val="26"/>
    </w:rPr>
  </w:style>
  <w:style w:type="character" w:customStyle="1" w:styleId="a8">
    <w:name w:val="Основной текст Знак"/>
    <w:basedOn w:val="a0"/>
    <w:uiPriority w:val="99"/>
    <w:semiHidden/>
    <w:rsid w:val="00617D5A"/>
  </w:style>
  <w:style w:type="paragraph" w:styleId="a9">
    <w:name w:val="footnote text"/>
    <w:basedOn w:val="a"/>
    <w:link w:val="aa"/>
    <w:rsid w:val="008153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rsid w:val="008153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rsid w:val="00815301"/>
    <w:rPr>
      <w:vertAlign w:val="superscript"/>
    </w:rPr>
  </w:style>
  <w:style w:type="paragraph" w:customStyle="1" w:styleId="Default">
    <w:name w:val="Default"/>
    <w:rsid w:val="00815301"/>
    <w:pPr>
      <w:autoSpaceDE w:val="0"/>
      <w:autoSpaceDN w:val="0"/>
      <w:adjustRightInd w:val="0"/>
      <w:spacing w:after="0" w:line="240" w:lineRule="auto"/>
    </w:pPr>
    <w:rPr>
      <w:rFonts w:ascii="Courier Std" w:eastAsia="Times New Roman" w:hAnsi="Courier Std" w:cs="Courier Std"/>
      <w:color w:val="000000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DE05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E0500"/>
  </w:style>
  <w:style w:type="paragraph" w:styleId="ae">
    <w:name w:val="footer"/>
    <w:basedOn w:val="a"/>
    <w:link w:val="af"/>
    <w:uiPriority w:val="99"/>
    <w:unhideWhenUsed/>
    <w:rsid w:val="00DE05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E0500"/>
  </w:style>
  <w:style w:type="paragraph" w:styleId="af0">
    <w:name w:val="Balloon Text"/>
    <w:basedOn w:val="a"/>
    <w:link w:val="af1"/>
    <w:uiPriority w:val="99"/>
    <w:semiHidden/>
    <w:unhideWhenUsed/>
    <w:rsid w:val="006D64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D6483"/>
    <w:rPr>
      <w:rFonts w:ascii="Tahoma" w:hAnsi="Tahoma" w:cs="Tahoma"/>
      <w:sz w:val="16"/>
      <w:szCs w:val="16"/>
    </w:rPr>
  </w:style>
  <w:style w:type="character" w:styleId="af2">
    <w:name w:val="FollowedHyperlink"/>
    <w:basedOn w:val="a0"/>
    <w:uiPriority w:val="99"/>
    <w:semiHidden/>
    <w:unhideWhenUsed/>
    <w:rsid w:val="003F4C5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73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7827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7771119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32751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2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9018076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562FB-39BD-41C3-8289-922BA033F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4093</Words>
  <Characters>23331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pestova-ta</dc:creator>
  <cp:lastModifiedBy>Жанна А. Куртеева</cp:lastModifiedBy>
  <cp:revision>9</cp:revision>
  <cp:lastPrinted>2024-10-07T13:44:00Z</cp:lastPrinted>
  <dcterms:created xsi:type="dcterms:W3CDTF">2024-10-04T12:22:00Z</dcterms:created>
  <dcterms:modified xsi:type="dcterms:W3CDTF">2024-10-07T13:45:00Z</dcterms:modified>
</cp:coreProperties>
</file>